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3E5FEF" w:rsidTr="00093CCA">
        <w:trPr>
          <w:trHeight w:hRule="exact" w:val="255"/>
        </w:trPr>
        <w:tc>
          <w:tcPr>
            <w:tcW w:w="3258" w:type="dxa"/>
            <w:shd w:val="clear" w:color="auto" w:fill="F2F2F2" w:themeFill="background1" w:themeFillShade="F2"/>
          </w:tcPr>
          <w:p w:rsidR="00145BDA" w:rsidRPr="003E5FEF" w:rsidRDefault="00145BDA" w:rsidP="004E181C">
            <w:pPr>
              <w:tabs>
                <w:tab w:val="left" w:pos="2400"/>
              </w:tabs>
              <w:spacing w:after="120"/>
              <w:jc w:val="both"/>
              <w:rPr>
                <w:rFonts w:cstheme="minorHAnsi"/>
                <w:b/>
                <w:color w:val="79133E"/>
                <w:sz w:val="24"/>
                <w:szCs w:val="24"/>
              </w:rPr>
            </w:pPr>
            <w:r w:rsidRPr="003E5FEF">
              <w:rPr>
                <w:rFonts w:cstheme="minorHAnsi"/>
                <w:b/>
                <w:color w:val="79133E"/>
                <w:sz w:val="24"/>
                <w:szCs w:val="24"/>
              </w:rPr>
              <w:t>Birim</w:t>
            </w:r>
          </w:p>
        </w:tc>
        <w:tc>
          <w:tcPr>
            <w:tcW w:w="6945" w:type="dxa"/>
          </w:tcPr>
          <w:p w:rsidR="00145BDA" w:rsidRPr="003E5FEF" w:rsidRDefault="00656670" w:rsidP="004E181C">
            <w:pPr>
              <w:tabs>
                <w:tab w:val="left" w:pos="2400"/>
              </w:tabs>
              <w:jc w:val="both"/>
              <w:rPr>
                <w:rFonts w:cstheme="minorHAnsi"/>
                <w:sz w:val="24"/>
                <w:szCs w:val="24"/>
              </w:rPr>
            </w:pPr>
            <w:r w:rsidRPr="003E5FEF">
              <w:rPr>
                <w:rFonts w:cstheme="minorHAnsi"/>
                <w:sz w:val="24"/>
                <w:szCs w:val="24"/>
              </w:rPr>
              <w:t>F.Ü. Ağız ve Diş Sağlığı Merkezi</w:t>
            </w:r>
          </w:p>
        </w:tc>
      </w:tr>
      <w:tr w:rsidR="00145BDA" w:rsidRPr="003E5FEF" w:rsidTr="00093CCA">
        <w:trPr>
          <w:trHeight w:hRule="exact" w:val="255"/>
        </w:trPr>
        <w:tc>
          <w:tcPr>
            <w:tcW w:w="3258" w:type="dxa"/>
            <w:shd w:val="clear" w:color="auto" w:fill="F2F2F2" w:themeFill="background1" w:themeFillShade="F2"/>
          </w:tcPr>
          <w:p w:rsidR="00145BDA" w:rsidRPr="003E5FEF" w:rsidRDefault="00C764C1" w:rsidP="004E181C">
            <w:pPr>
              <w:tabs>
                <w:tab w:val="left" w:pos="2400"/>
              </w:tabs>
              <w:spacing w:after="120"/>
              <w:jc w:val="both"/>
              <w:rPr>
                <w:rFonts w:cstheme="minorHAnsi"/>
                <w:b/>
                <w:color w:val="79133E"/>
                <w:sz w:val="24"/>
                <w:szCs w:val="24"/>
              </w:rPr>
            </w:pPr>
            <w:r w:rsidRPr="003E5FEF">
              <w:rPr>
                <w:rFonts w:cstheme="minorHAnsi"/>
                <w:b/>
                <w:color w:val="79133E"/>
                <w:sz w:val="24"/>
                <w:szCs w:val="24"/>
              </w:rPr>
              <w:t>Görev Adı</w:t>
            </w:r>
          </w:p>
        </w:tc>
        <w:tc>
          <w:tcPr>
            <w:tcW w:w="6945" w:type="dxa"/>
          </w:tcPr>
          <w:p w:rsidR="00145BDA" w:rsidRPr="003E5FEF" w:rsidRDefault="00656670" w:rsidP="004E181C">
            <w:pPr>
              <w:tabs>
                <w:tab w:val="left" w:pos="2400"/>
              </w:tabs>
              <w:jc w:val="both"/>
              <w:rPr>
                <w:rFonts w:cstheme="minorHAnsi"/>
                <w:sz w:val="24"/>
                <w:szCs w:val="24"/>
              </w:rPr>
            </w:pPr>
            <w:r w:rsidRPr="003E5FEF">
              <w:rPr>
                <w:rFonts w:cstheme="minorHAnsi"/>
                <w:sz w:val="24"/>
                <w:szCs w:val="24"/>
              </w:rPr>
              <w:t>Klinik Sekreteri</w:t>
            </w:r>
          </w:p>
        </w:tc>
      </w:tr>
      <w:tr w:rsidR="00176CEC" w:rsidRPr="003E5FEF" w:rsidTr="00093CCA">
        <w:trPr>
          <w:trHeight w:hRule="exact" w:val="255"/>
        </w:trPr>
        <w:tc>
          <w:tcPr>
            <w:tcW w:w="3258" w:type="dxa"/>
            <w:shd w:val="clear" w:color="auto" w:fill="F2F2F2" w:themeFill="background1" w:themeFillShade="F2"/>
          </w:tcPr>
          <w:p w:rsidR="00176CEC" w:rsidRPr="003E5FEF" w:rsidRDefault="00C764C1" w:rsidP="004E181C">
            <w:pPr>
              <w:tabs>
                <w:tab w:val="left" w:pos="2400"/>
              </w:tabs>
              <w:spacing w:after="120"/>
              <w:jc w:val="both"/>
              <w:rPr>
                <w:rFonts w:cstheme="minorHAnsi"/>
                <w:b/>
                <w:color w:val="79133E"/>
                <w:sz w:val="24"/>
                <w:szCs w:val="24"/>
              </w:rPr>
            </w:pPr>
            <w:r w:rsidRPr="003E5FEF">
              <w:rPr>
                <w:rFonts w:cstheme="minorHAnsi"/>
                <w:b/>
                <w:color w:val="79133E"/>
                <w:sz w:val="24"/>
                <w:szCs w:val="24"/>
              </w:rPr>
              <w:t>Amir ve Üst Amirler</w:t>
            </w:r>
          </w:p>
        </w:tc>
        <w:tc>
          <w:tcPr>
            <w:tcW w:w="6945" w:type="dxa"/>
          </w:tcPr>
          <w:p w:rsidR="003A319F" w:rsidRPr="003E5FEF" w:rsidRDefault="00656670" w:rsidP="004E181C">
            <w:pPr>
              <w:tabs>
                <w:tab w:val="left" w:pos="2400"/>
              </w:tabs>
              <w:jc w:val="both"/>
              <w:rPr>
                <w:rFonts w:cstheme="minorHAnsi"/>
                <w:sz w:val="24"/>
                <w:szCs w:val="24"/>
              </w:rPr>
            </w:pPr>
            <w:r w:rsidRPr="003E5FEF">
              <w:rPr>
                <w:rFonts w:cstheme="minorHAnsi"/>
                <w:sz w:val="24"/>
                <w:szCs w:val="24"/>
              </w:rPr>
              <w:t>Başhekim</w:t>
            </w:r>
            <w:r w:rsidR="00AE643C" w:rsidRPr="003E5FEF">
              <w:rPr>
                <w:rFonts w:cstheme="minorHAnsi"/>
                <w:sz w:val="24"/>
                <w:szCs w:val="24"/>
              </w:rPr>
              <w:t xml:space="preserve">,  Başhekim Yrd. </w:t>
            </w:r>
            <w:r w:rsidRPr="003E5FEF">
              <w:rPr>
                <w:rFonts w:cstheme="minorHAnsi"/>
                <w:sz w:val="24"/>
                <w:szCs w:val="24"/>
              </w:rPr>
              <w:t xml:space="preserve"> Anabilim Dalı </w:t>
            </w:r>
            <w:r w:rsidR="001F04DF" w:rsidRPr="003E5FEF">
              <w:rPr>
                <w:rFonts w:cstheme="minorHAnsi"/>
                <w:sz w:val="24"/>
                <w:szCs w:val="24"/>
              </w:rPr>
              <w:t>Başkan</w:t>
            </w:r>
            <w:r w:rsidR="001E65D4" w:rsidRPr="003E5FEF">
              <w:rPr>
                <w:rFonts w:cstheme="minorHAnsi"/>
                <w:sz w:val="24"/>
                <w:szCs w:val="24"/>
              </w:rPr>
              <w:t xml:space="preserve">ı, </w:t>
            </w:r>
            <w:r w:rsidRPr="003E5FEF">
              <w:rPr>
                <w:rFonts w:cstheme="minorHAnsi"/>
                <w:sz w:val="24"/>
                <w:szCs w:val="24"/>
              </w:rPr>
              <w:t>Hastane Müdürü</w:t>
            </w:r>
          </w:p>
        </w:tc>
      </w:tr>
      <w:tr w:rsidR="00D3516A" w:rsidRPr="003E5FEF" w:rsidTr="00093CCA">
        <w:trPr>
          <w:trHeight w:hRule="exact" w:val="255"/>
        </w:trPr>
        <w:tc>
          <w:tcPr>
            <w:tcW w:w="3258" w:type="dxa"/>
            <w:shd w:val="clear" w:color="auto" w:fill="F2F2F2" w:themeFill="background1" w:themeFillShade="F2"/>
          </w:tcPr>
          <w:p w:rsidR="00D3516A" w:rsidRPr="003E5FEF" w:rsidRDefault="00C764C1" w:rsidP="004E181C">
            <w:pPr>
              <w:tabs>
                <w:tab w:val="left" w:pos="2400"/>
              </w:tabs>
              <w:spacing w:after="120"/>
              <w:jc w:val="both"/>
              <w:rPr>
                <w:rFonts w:cstheme="minorHAnsi"/>
                <w:b/>
                <w:color w:val="79133E"/>
                <w:sz w:val="24"/>
                <w:szCs w:val="24"/>
              </w:rPr>
            </w:pPr>
            <w:r w:rsidRPr="003E5FEF">
              <w:rPr>
                <w:rFonts w:cstheme="minorHAnsi"/>
                <w:b/>
                <w:color w:val="79133E"/>
                <w:sz w:val="24"/>
                <w:szCs w:val="24"/>
              </w:rPr>
              <w:t>Göreve Devri</w:t>
            </w:r>
          </w:p>
        </w:tc>
        <w:tc>
          <w:tcPr>
            <w:tcW w:w="6945" w:type="dxa"/>
          </w:tcPr>
          <w:p w:rsidR="00D3516A" w:rsidRPr="003E5FEF" w:rsidRDefault="00DF1D5A" w:rsidP="004E181C">
            <w:pPr>
              <w:tabs>
                <w:tab w:val="left" w:pos="2400"/>
              </w:tabs>
              <w:jc w:val="both"/>
              <w:rPr>
                <w:rFonts w:cstheme="minorHAnsi"/>
                <w:sz w:val="24"/>
                <w:szCs w:val="24"/>
              </w:rPr>
            </w:pPr>
            <w:r w:rsidRPr="003E5FEF">
              <w:rPr>
                <w:rFonts w:cstheme="minorHAnsi"/>
                <w:sz w:val="24"/>
                <w:szCs w:val="24"/>
              </w:rPr>
              <w:t xml:space="preserve">Diğer </w:t>
            </w:r>
            <w:r w:rsidR="00B0188B" w:rsidRPr="003E5FEF">
              <w:rPr>
                <w:rFonts w:cstheme="minorHAnsi"/>
                <w:sz w:val="24"/>
                <w:szCs w:val="24"/>
              </w:rPr>
              <w:t>Klinik Sekreteri</w:t>
            </w:r>
          </w:p>
        </w:tc>
      </w:tr>
    </w:tbl>
    <w:p w:rsidR="002738BA" w:rsidRPr="003E5FEF" w:rsidRDefault="002738BA" w:rsidP="004E181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3E5FEF" w:rsidTr="009C2CC3">
        <w:trPr>
          <w:trHeight w:hRule="exact" w:val="255"/>
        </w:trPr>
        <w:tc>
          <w:tcPr>
            <w:tcW w:w="10203" w:type="dxa"/>
            <w:shd w:val="clear" w:color="auto" w:fill="F2F2F2" w:themeFill="background1" w:themeFillShade="F2"/>
          </w:tcPr>
          <w:p w:rsidR="00C926AF" w:rsidRPr="003E5FEF" w:rsidRDefault="00AE643C" w:rsidP="004E181C">
            <w:pPr>
              <w:tabs>
                <w:tab w:val="left" w:pos="2400"/>
              </w:tabs>
              <w:jc w:val="both"/>
              <w:rPr>
                <w:rFonts w:cstheme="minorHAnsi"/>
                <w:sz w:val="24"/>
                <w:szCs w:val="24"/>
              </w:rPr>
            </w:pPr>
            <w:r w:rsidRPr="003E5FEF">
              <w:rPr>
                <w:rFonts w:cstheme="minorHAnsi"/>
                <w:sz w:val="24"/>
                <w:szCs w:val="24"/>
              </w:rPr>
              <w:t xml:space="preserve">                                                            </w:t>
            </w:r>
            <w:r w:rsidRPr="003E5FEF">
              <w:rPr>
                <w:rFonts w:cstheme="minorHAnsi"/>
                <w:b/>
                <w:color w:val="79133E"/>
                <w:sz w:val="24"/>
                <w:szCs w:val="24"/>
              </w:rPr>
              <w:t>Görevin Amacı</w:t>
            </w:r>
          </w:p>
        </w:tc>
      </w:tr>
      <w:tr w:rsidR="00C926AF" w:rsidRPr="003E5FEF" w:rsidTr="002F68FC">
        <w:trPr>
          <w:trHeight w:val="568"/>
        </w:trPr>
        <w:tc>
          <w:tcPr>
            <w:tcW w:w="10203" w:type="dxa"/>
            <w:shd w:val="clear" w:color="auto" w:fill="auto"/>
          </w:tcPr>
          <w:p w:rsidR="00FE4D19" w:rsidRPr="003E5FEF" w:rsidRDefault="00F43FDE" w:rsidP="004E181C">
            <w:pPr>
              <w:pStyle w:val="ListeParagraf"/>
              <w:spacing w:after="0"/>
              <w:ind w:left="0"/>
              <w:jc w:val="both"/>
              <w:rPr>
                <w:rFonts w:cstheme="minorHAnsi"/>
                <w:sz w:val="24"/>
                <w:szCs w:val="24"/>
              </w:rPr>
            </w:pPr>
            <w:r w:rsidRPr="003E5FEF">
              <w:rPr>
                <w:rFonts w:cstheme="minorHAnsi"/>
                <w:sz w:val="24"/>
                <w:szCs w:val="24"/>
              </w:rPr>
              <w:t xml:space="preserve">Hasta memnuniyetini sağlamaya yönelik hasta kayıt ve kabul ile ilgili her türlü faaliyeti tüm yasal düzenlemeler ve belirlenen standartlara uygun olarak eksiksiz ve hızlı bir şekilde yerine getirmek, faaliyetlerini </w:t>
            </w:r>
            <w:r w:rsidR="004E181C" w:rsidRPr="003E5FEF">
              <w:rPr>
                <w:rFonts w:cstheme="minorHAnsi"/>
                <w:sz w:val="24"/>
                <w:szCs w:val="24"/>
              </w:rPr>
              <w:t xml:space="preserve">kalite yönetim sistemine uygun </w:t>
            </w:r>
            <w:r w:rsidRPr="003E5FEF">
              <w:rPr>
                <w:rFonts w:cstheme="minorHAnsi"/>
                <w:sz w:val="24"/>
                <w:szCs w:val="24"/>
              </w:rPr>
              <w:t>olarak yürütmektir.</w:t>
            </w:r>
          </w:p>
        </w:tc>
      </w:tr>
    </w:tbl>
    <w:p w:rsidR="00DC6D48" w:rsidRPr="003E5FEF" w:rsidRDefault="00DC6D48" w:rsidP="004E181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3E5FEF" w:rsidTr="009C2CC3">
        <w:trPr>
          <w:trHeight w:hRule="exact" w:val="255"/>
        </w:trPr>
        <w:tc>
          <w:tcPr>
            <w:tcW w:w="10203" w:type="dxa"/>
            <w:shd w:val="clear" w:color="auto" w:fill="F2F2F2" w:themeFill="background1" w:themeFillShade="F2"/>
          </w:tcPr>
          <w:p w:rsidR="00EE2803" w:rsidRPr="003E5FEF" w:rsidRDefault="00AE643C" w:rsidP="004E181C">
            <w:pPr>
              <w:tabs>
                <w:tab w:val="left" w:pos="2400"/>
              </w:tabs>
              <w:jc w:val="both"/>
              <w:rPr>
                <w:rFonts w:cstheme="minorHAnsi"/>
                <w:sz w:val="24"/>
                <w:szCs w:val="24"/>
              </w:rPr>
            </w:pPr>
            <w:r w:rsidRPr="003E5FEF">
              <w:rPr>
                <w:rFonts w:cstheme="minorHAnsi"/>
                <w:b/>
                <w:color w:val="79133E"/>
                <w:sz w:val="24"/>
                <w:szCs w:val="24"/>
              </w:rPr>
              <w:t xml:space="preserve">                                                            Temel İş ve Sorumlulukları</w:t>
            </w:r>
          </w:p>
        </w:tc>
      </w:tr>
      <w:tr w:rsidR="00EE2803" w:rsidRPr="003E5FEF" w:rsidTr="009C2CC3">
        <w:trPr>
          <w:trHeight w:val="557"/>
        </w:trPr>
        <w:tc>
          <w:tcPr>
            <w:tcW w:w="10203" w:type="dxa"/>
            <w:shd w:val="clear" w:color="auto" w:fill="auto"/>
          </w:tcPr>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Kliniğe gelen hastaların randevu durumunu kontrol etmek, sigortalılık durumu kontrolünü yapmak, provizyon işlemi</w:t>
            </w:r>
            <w:r w:rsidR="00E72AA1" w:rsidRPr="003E5FEF">
              <w:rPr>
                <w:rFonts w:cstheme="minorHAnsi"/>
                <w:sz w:val="24"/>
                <w:szCs w:val="24"/>
              </w:rPr>
              <w:t>ni</w:t>
            </w:r>
            <w:r w:rsidRPr="003E5FEF">
              <w:rPr>
                <w:rFonts w:cstheme="minorHAnsi"/>
                <w:sz w:val="24"/>
                <w:szCs w:val="24"/>
              </w:rPr>
              <w:t xml:space="preserve"> kontrol etmek, gerekli durumlarda uygun provizyon aldıktan sonra hastayı kliniğe almak,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Yeşil kartlı hastaların sevk kontrolünü yapmak,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Kliniğe ilk kez başvuran hastaların gerekliyse muayenesinin yapılması için ilgili hekime haber vermek ve hastayı bölümde uygulanan muayene şekli ve saati hususunda bilgilendirmek,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Randevulu gelen hastaların geldiklerini ilgili hekimlere bildirmek,</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Muayenesi yapılan hastaların sıraya konmasını ve düzenli bir şekilde kayıtlarının tutulmasını sağlamak,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Hekimin muayenesi veya tedavisi sonrasında hastanın randevu, sevk vb. işlemlerini tamamlamak,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Klinik işleyişi veya </w:t>
            </w:r>
            <w:r w:rsidR="004E181C" w:rsidRPr="003E5FEF">
              <w:rPr>
                <w:rFonts w:cstheme="minorHAnsi"/>
                <w:sz w:val="24"/>
                <w:szCs w:val="24"/>
              </w:rPr>
              <w:t xml:space="preserve">anabilim dalı </w:t>
            </w:r>
            <w:r w:rsidRPr="003E5FEF">
              <w:rPr>
                <w:rFonts w:cstheme="minorHAnsi"/>
                <w:sz w:val="24"/>
                <w:szCs w:val="24"/>
              </w:rPr>
              <w:t xml:space="preserve">ile ilgili şikayetleri bulunan hastaları klinik sorumlusu hekime yönlendirmek,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Anabilim </w:t>
            </w:r>
            <w:r w:rsidR="004E181C" w:rsidRPr="003E5FEF">
              <w:rPr>
                <w:rFonts w:cstheme="minorHAnsi"/>
                <w:sz w:val="24"/>
                <w:szCs w:val="24"/>
              </w:rPr>
              <w:t>d</w:t>
            </w:r>
            <w:r w:rsidRPr="003E5FEF">
              <w:rPr>
                <w:rFonts w:cstheme="minorHAnsi"/>
                <w:sz w:val="24"/>
                <w:szCs w:val="24"/>
              </w:rPr>
              <w:t xml:space="preserve">alı ile ilgili duyuruları panoya asmak ve duyurulması gereken kişilere imzalatmak,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Kalite </w:t>
            </w:r>
            <w:r w:rsidR="004E181C" w:rsidRPr="003E5FEF">
              <w:rPr>
                <w:rFonts w:cstheme="minorHAnsi"/>
                <w:sz w:val="24"/>
                <w:szCs w:val="24"/>
              </w:rPr>
              <w:t xml:space="preserve">yönetim sistemi dahilinde; hastalara </w:t>
            </w:r>
            <w:r w:rsidR="00E72AA1" w:rsidRPr="003E5FEF">
              <w:rPr>
                <w:rFonts w:cstheme="minorHAnsi"/>
                <w:sz w:val="24"/>
                <w:szCs w:val="24"/>
              </w:rPr>
              <w:t xml:space="preserve">nazik davranmak, </w:t>
            </w:r>
            <w:r w:rsidRPr="003E5FEF">
              <w:rPr>
                <w:rFonts w:cstheme="minorHAnsi"/>
                <w:sz w:val="24"/>
                <w:szCs w:val="24"/>
              </w:rPr>
              <w:t>şikayetlerini hızlı bir şekilde cevaplandırmak veya hastaları ilgili kişilere yönlendirmek,</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Hasta bilgilerinin gizliliğini korumak ve kamu zararına yol açmamak için kendisine verilen program şifrelerini kimseyle paylaşmamak,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Düzenlenen eğitim ve toplantılara katılmak,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Mes</w:t>
            </w:r>
            <w:r w:rsidR="00D105C3" w:rsidRPr="003E5FEF">
              <w:rPr>
                <w:rFonts w:cstheme="minorHAnsi"/>
                <w:sz w:val="24"/>
                <w:szCs w:val="24"/>
              </w:rPr>
              <w:t xml:space="preserve">ai saatlerinde, </w:t>
            </w:r>
            <w:r w:rsidR="004E181C" w:rsidRPr="003E5FEF">
              <w:rPr>
                <w:rFonts w:cstheme="minorHAnsi"/>
                <w:sz w:val="24"/>
                <w:szCs w:val="24"/>
              </w:rPr>
              <w:t>m</w:t>
            </w:r>
            <w:r w:rsidR="00E72AA1" w:rsidRPr="003E5FEF">
              <w:rPr>
                <w:rFonts w:cstheme="minorHAnsi"/>
                <w:sz w:val="24"/>
                <w:szCs w:val="24"/>
              </w:rPr>
              <w:t xml:space="preserve">erkezimiz </w:t>
            </w:r>
            <w:r w:rsidR="00D105C3" w:rsidRPr="003E5FEF">
              <w:rPr>
                <w:rFonts w:cstheme="minorHAnsi"/>
                <w:sz w:val="24"/>
                <w:szCs w:val="24"/>
              </w:rPr>
              <w:t>yönetimi</w:t>
            </w:r>
            <w:r w:rsidRPr="003E5FEF">
              <w:rPr>
                <w:rFonts w:cstheme="minorHAnsi"/>
                <w:sz w:val="24"/>
                <w:szCs w:val="24"/>
              </w:rPr>
              <w:t xml:space="preserve"> tarafından beli</w:t>
            </w:r>
            <w:r w:rsidR="00E72AA1" w:rsidRPr="003E5FEF">
              <w:rPr>
                <w:rFonts w:cstheme="minorHAnsi"/>
                <w:sz w:val="24"/>
                <w:szCs w:val="24"/>
              </w:rPr>
              <w:t>rlenmiş olan kıyafetleri giymek,</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Mesai saatlerinde yaka kartlarını (personel kimlik kartı) takmak,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Mesai saatlerine uymak ve mesai başlangıcında mutlaka çalışmaya hazır halde (kıyafetleri giyilmiş, yaka kartı takılmış) görev yerinde bulunmak, </w:t>
            </w:r>
          </w:p>
          <w:p w:rsidR="004E181C" w:rsidRPr="003E5FEF" w:rsidRDefault="00E72AA1"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Özrü ya da amirlerinden iz</w:t>
            </w:r>
            <w:r w:rsidR="00F81869" w:rsidRPr="003E5FEF">
              <w:rPr>
                <w:rFonts w:cstheme="minorHAnsi"/>
                <w:sz w:val="24"/>
                <w:szCs w:val="24"/>
              </w:rPr>
              <w:t xml:space="preserve">ni olmaksızın görevden erken ayrılmamak ve görev mahallini terk etmemek,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İzne ayrılma gibi durumlarda, ayrılmadan önce devam eden ve takip edilmesi gereken iş ve işlemleri vekalet edecek personele yazılı olarak aktarmak ve du</w:t>
            </w:r>
            <w:r w:rsidR="004E181C" w:rsidRPr="003E5FEF">
              <w:rPr>
                <w:rFonts w:cstheme="minorHAnsi"/>
                <w:sz w:val="24"/>
                <w:szCs w:val="24"/>
              </w:rPr>
              <w:t>rumdan amirlerine bilgi vermek,</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Tereddüt ettiği ve/veya kendisini aşan her durumda amirleri ile temas kurarak, hızlı ve doğru çözümler üretmek,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Görevini gizlilik, kanun, mevzuat ve yönetmelik ilkelerine uygun olarak yapmak</w:t>
            </w:r>
            <w:r w:rsidR="00497007" w:rsidRPr="003E5FEF">
              <w:rPr>
                <w:rFonts w:cstheme="minorHAnsi"/>
                <w:sz w:val="24"/>
                <w:szCs w:val="24"/>
              </w:rPr>
              <w:t>,</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Birimdeki tespit e</w:t>
            </w:r>
            <w:r w:rsidR="00E72AA1" w:rsidRPr="003E5FEF">
              <w:rPr>
                <w:rFonts w:cstheme="minorHAnsi"/>
                <w:sz w:val="24"/>
                <w:szCs w:val="24"/>
              </w:rPr>
              <w:t>dilen uygunsuzluklarla ilgili Dİ</w:t>
            </w:r>
            <w:r w:rsidRPr="003E5FEF">
              <w:rPr>
                <w:rFonts w:cstheme="minorHAnsi"/>
                <w:sz w:val="24"/>
                <w:szCs w:val="24"/>
              </w:rPr>
              <w:t xml:space="preserve">F (Düzeltici </w:t>
            </w:r>
            <w:r w:rsidR="00F43AB3" w:rsidRPr="003E5FEF">
              <w:rPr>
                <w:rFonts w:cstheme="minorHAnsi"/>
                <w:sz w:val="24"/>
                <w:szCs w:val="24"/>
              </w:rPr>
              <w:t>İyileştirici</w:t>
            </w:r>
            <w:r w:rsidRPr="003E5FEF">
              <w:rPr>
                <w:rFonts w:cstheme="minorHAnsi"/>
                <w:sz w:val="24"/>
                <w:szCs w:val="24"/>
              </w:rPr>
              <w:t xml:space="preserve"> Faaliyet) başlatmak,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Kendisine teslim edilmiş olan evrakın saklanması, arşivlenmesi ve gerektiği zaman yeniden kullanılabilmesi için gereken şartları hazırlamak,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İş tanımı ile ilgili tüm işlemlerin yazışmalarını yaparak, kendi birimine gelen evrakları teslim almak, </w:t>
            </w:r>
            <w:r w:rsidRPr="003E5FEF">
              <w:rPr>
                <w:rFonts w:cstheme="minorHAnsi"/>
                <w:sz w:val="24"/>
                <w:szCs w:val="24"/>
              </w:rPr>
              <w:lastRenderedPageBreak/>
              <w:t xml:space="preserve">gerekli kayıt ve dosyalama işlemlerini ile arşiv işlemlerinin tümünü en yapmak,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Yapılan iş ve işlemlerde amirlerini bilgilendirmek, yapılamayan işleri gerekçeleri ile birlikte açıklamak,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Görev alanında karşılaştığı herhangi bir uyumsuzluk veya sorunu amirlerine bildirmek,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Görevlerini yerine getirirken amirler, memurlar ve diğer personel ile olan ilişkilerinde nezaket ve ciddiyet kuralları çerçevesinde davranmak, herhangi sürtüşme ve tartışmaya girmemek, şikâyetlerini idareye iletmek, </w:t>
            </w:r>
          </w:p>
          <w:p w:rsidR="004E181C" w:rsidRPr="003E5FEF" w:rsidRDefault="00F81869"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Çalıştığı alanın her türlü temizliği ve düzeninden sorumlu olmak, </w:t>
            </w:r>
            <w:r w:rsidR="004E181C" w:rsidRPr="003E5FEF">
              <w:rPr>
                <w:rFonts w:cstheme="minorHAnsi"/>
                <w:sz w:val="24"/>
                <w:szCs w:val="24"/>
              </w:rPr>
              <w:t xml:space="preserve"> </w:t>
            </w:r>
          </w:p>
          <w:p w:rsidR="004E181C" w:rsidRPr="003E5FEF" w:rsidRDefault="007E4142"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Kendisine teslim edilen araç-gereçleri kullanım ve bakım talimatına göre kullanmak, muhafaza etmek ve bunların her türlü israfına mâni olmak. Bozulmamalarına, kaybolmamalarına ve hususi maksatlarla kullanılmamalarına dikkat etmek, </w:t>
            </w:r>
          </w:p>
          <w:p w:rsidR="004E181C" w:rsidRPr="003E5FEF" w:rsidRDefault="007E4142"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Çalışma</w:t>
            </w:r>
            <w:r w:rsidR="00D83AF2" w:rsidRPr="003E5FEF">
              <w:rPr>
                <w:rFonts w:cstheme="minorHAnsi"/>
                <w:sz w:val="24"/>
                <w:szCs w:val="24"/>
              </w:rPr>
              <w:t xml:space="preserve"> ortamı terk ederken </w:t>
            </w:r>
            <w:r w:rsidRPr="003E5FEF">
              <w:rPr>
                <w:rFonts w:cstheme="minorHAnsi"/>
                <w:sz w:val="24"/>
                <w:szCs w:val="24"/>
              </w:rPr>
              <w:t>tehlikeye sebebiyet verebilecek, ocak, ısıtıcı, çay makin</w:t>
            </w:r>
            <w:r w:rsidR="00D83AF2" w:rsidRPr="003E5FEF">
              <w:rPr>
                <w:rFonts w:cstheme="minorHAnsi"/>
                <w:sz w:val="24"/>
                <w:szCs w:val="24"/>
              </w:rPr>
              <w:t>esi gibi cihazları</w:t>
            </w:r>
            <w:r w:rsidRPr="003E5FEF">
              <w:rPr>
                <w:rFonts w:cstheme="minorHAnsi"/>
                <w:sz w:val="24"/>
                <w:szCs w:val="24"/>
              </w:rPr>
              <w:t xml:space="preserve">, bilgisayar, yazıcı gibi elektronik aletleri kontrol etmek, kapı ve pencerelerin kapalı tutulmasına dikkat etmek, </w:t>
            </w:r>
          </w:p>
          <w:p w:rsidR="004E181C" w:rsidRPr="003E5FEF" w:rsidRDefault="0027519E"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Merkezi</w:t>
            </w:r>
            <w:r w:rsidR="00A66125" w:rsidRPr="003E5FEF">
              <w:rPr>
                <w:rFonts w:cstheme="minorHAnsi"/>
                <w:sz w:val="24"/>
                <w:szCs w:val="24"/>
              </w:rPr>
              <w:t xml:space="preserve">mizde </w:t>
            </w:r>
            <w:r w:rsidR="007E4142" w:rsidRPr="003E5FEF">
              <w:rPr>
                <w:rFonts w:cstheme="minorHAnsi"/>
                <w:sz w:val="24"/>
                <w:szCs w:val="24"/>
              </w:rPr>
              <w:t>disiplinli bir çalışma ortamının sağlanması hususunda alınan tedbirlere uymak,</w:t>
            </w:r>
          </w:p>
          <w:p w:rsidR="004E181C" w:rsidRPr="003E5FEF" w:rsidRDefault="007E4142"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 Görev ve sorumluluk alanındaki faaliyetlerin mevcut iç kontrol sisteminin tanım ve talimatlarına uygun olarak yürütülmesini sağlamak, </w:t>
            </w:r>
          </w:p>
          <w:p w:rsidR="004E181C" w:rsidRPr="003E5FEF" w:rsidRDefault="007E4142"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Görevini </w:t>
            </w:r>
            <w:r w:rsidR="004E181C" w:rsidRPr="003E5FEF">
              <w:rPr>
                <w:rFonts w:cstheme="minorHAnsi"/>
                <w:sz w:val="24"/>
                <w:szCs w:val="24"/>
              </w:rPr>
              <w:t xml:space="preserve">kalite yönetim sistemi </w:t>
            </w:r>
            <w:r w:rsidRPr="003E5FEF">
              <w:rPr>
                <w:rFonts w:cstheme="minorHAnsi"/>
                <w:sz w:val="24"/>
                <w:szCs w:val="24"/>
              </w:rPr>
              <w:t xml:space="preserve">politikası, hedefleri ve prosedürlerine uygun olarak yürütmek, </w:t>
            </w:r>
          </w:p>
          <w:p w:rsidR="004E181C" w:rsidRPr="003E5FEF" w:rsidRDefault="007E4142" w:rsidP="004E181C">
            <w:pPr>
              <w:pStyle w:val="ListeParagraf"/>
              <w:numPr>
                <w:ilvl w:val="0"/>
                <w:numId w:val="19"/>
              </w:numPr>
              <w:spacing w:after="160" w:line="259" w:lineRule="auto"/>
              <w:jc w:val="both"/>
              <w:rPr>
                <w:rFonts w:cstheme="minorHAnsi"/>
                <w:sz w:val="24"/>
                <w:szCs w:val="24"/>
              </w:rPr>
            </w:pPr>
            <w:r w:rsidRPr="003E5FEF">
              <w:rPr>
                <w:rFonts w:cstheme="minorHAnsi"/>
                <w:sz w:val="24"/>
                <w:szCs w:val="24"/>
              </w:rPr>
              <w:t xml:space="preserve">İş güvenliği ile ilgili uyarı ve talimatlara uymak, </w:t>
            </w:r>
          </w:p>
          <w:p w:rsidR="004E181C" w:rsidRPr="003E5FEF" w:rsidRDefault="007E4142" w:rsidP="004E181C">
            <w:pPr>
              <w:pStyle w:val="ListeParagraf"/>
              <w:numPr>
                <w:ilvl w:val="0"/>
                <w:numId w:val="19"/>
              </w:numPr>
              <w:spacing w:after="160" w:line="259" w:lineRule="auto"/>
              <w:jc w:val="both"/>
              <w:rPr>
                <w:rFonts w:cstheme="minorHAnsi"/>
                <w:b/>
                <w:sz w:val="24"/>
                <w:szCs w:val="24"/>
              </w:rPr>
            </w:pPr>
            <w:r w:rsidRPr="003E5FEF">
              <w:rPr>
                <w:rFonts w:cstheme="minorHAnsi"/>
                <w:sz w:val="24"/>
                <w:szCs w:val="24"/>
              </w:rPr>
              <w:t xml:space="preserve">Çalışmalarını uyum ve işbirliği içinde gerçekleştirmek, </w:t>
            </w:r>
          </w:p>
          <w:p w:rsidR="004E181C" w:rsidRPr="003E5FEF" w:rsidRDefault="007E4142" w:rsidP="004E181C">
            <w:pPr>
              <w:pStyle w:val="ListeParagraf"/>
              <w:numPr>
                <w:ilvl w:val="0"/>
                <w:numId w:val="19"/>
              </w:numPr>
              <w:spacing w:after="160" w:line="259" w:lineRule="auto"/>
              <w:jc w:val="both"/>
              <w:rPr>
                <w:rFonts w:cstheme="minorHAnsi"/>
                <w:b/>
                <w:sz w:val="24"/>
                <w:szCs w:val="24"/>
              </w:rPr>
            </w:pPr>
            <w:r w:rsidRPr="003E5FEF">
              <w:rPr>
                <w:rFonts w:cstheme="minorHAnsi"/>
                <w:sz w:val="24"/>
                <w:szCs w:val="24"/>
              </w:rPr>
              <w:t>Amirleri tarafından verilen görev ve hizmetler ile ilgili emirleri tam ve zamanında yerine getirmek,</w:t>
            </w:r>
          </w:p>
          <w:p w:rsidR="00280ABC" w:rsidRPr="003E5FEF" w:rsidRDefault="007E4142" w:rsidP="004E181C">
            <w:pPr>
              <w:pStyle w:val="ListeParagraf"/>
              <w:numPr>
                <w:ilvl w:val="0"/>
                <w:numId w:val="19"/>
              </w:numPr>
              <w:spacing w:after="160" w:line="259" w:lineRule="auto"/>
              <w:jc w:val="both"/>
              <w:rPr>
                <w:rFonts w:cstheme="minorHAnsi"/>
                <w:b/>
                <w:sz w:val="24"/>
                <w:szCs w:val="24"/>
              </w:rPr>
            </w:pPr>
            <w:r w:rsidRPr="003E5FEF">
              <w:rPr>
                <w:rFonts w:cstheme="minorHAnsi"/>
                <w:sz w:val="24"/>
                <w:szCs w:val="24"/>
              </w:rPr>
              <w:t xml:space="preserve">Amirlerinin vereceği ve diğer </w:t>
            </w:r>
            <w:r w:rsidR="004E181C" w:rsidRPr="003E5FEF">
              <w:rPr>
                <w:rFonts w:cstheme="minorHAnsi"/>
                <w:sz w:val="24"/>
                <w:szCs w:val="24"/>
              </w:rPr>
              <w:t xml:space="preserve">kalite yönetim sistemi </w:t>
            </w:r>
            <w:r w:rsidRPr="003E5FEF">
              <w:rPr>
                <w:rFonts w:cstheme="minorHAnsi"/>
                <w:sz w:val="24"/>
                <w:szCs w:val="24"/>
              </w:rPr>
              <w:t xml:space="preserve">dokümanlarında belirtilen ilave görev ve sorumlulukları yerine getirmektir. </w:t>
            </w:r>
          </w:p>
        </w:tc>
      </w:tr>
    </w:tbl>
    <w:p w:rsidR="00EE2803" w:rsidRPr="003E5FEF" w:rsidRDefault="00EE2803" w:rsidP="004E181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3E5FEF" w:rsidTr="001711C3">
        <w:trPr>
          <w:trHeight w:hRule="exact" w:val="255"/>
        </w:trPr>
        <w:tc>
          <w:tcPr>
            <w:tcW w:w="10203" w:type="dxa"/>
            <w:shd w:val="clear" w:color="auto" w:fill="F2F2F2" w:themeFill="background1" w:themeFillShade="F2"/>
          </w:tcPr>
          <w:p w:rsidR="00D3516A" w:rsidRPr="003E5FEF" w:rsidRDefault="00110A89" w:rsidP="004E181C">
            <w:pPr>
              <w:tabs>
                <w:tab w:val="left" w:pos="2400"/>
              </w:tabs>
              <w:jc w:val="both"/>
              <w:rPr>
                <w:rFonts w:cstheme="minorHAnsi"/>
                <w:sz w:val="24"/>
                <w:szCs w:val="24"/>
              </w:rPr>
            </w:pPr>
            <w:r w:rsidRPr="003E5FEF">
              <w:rPr>
                <w:rFonts w:cstheme="minorHAnsi"/>
                <w:b/>
                <w:color w:val="79133E"/>
                <w:sz w:val="24"/>
                <w:szCs w:val="24"/>
              </w:rPr>
              <w:t xml:space="preserve">                                  </w:t>
            </w:r>
            <w:r w:rsidR="00C764C1" w:rsidRPr="003E5FEF">
              <w:rPr>
                <w:rFonts w:cstheme="minorHAnsi"/>
                <w:b/>
                <w:color w:val="79133E"/>
                <w:sz w:val="24"/>
                <w:szCs w:val="24"/>
              </w:rPr>
              <w:t xml:space="preserve">                          </w:t>
            </w:r>
            <w:r w:rsidRPr="003E5FEF">
              <w:rPr>
                <w:rFonts w:cstheme="minorHAnsi"/>
                <w:b/>
                <w:color w:val="79133E"/>
                <w:sz w:val="24"/>
                <w:szCs w:val="24"/>
              </w:rPr>
              <w:t xml:space="preserve">   </w:t>
            </w:r>
            <w:r w:rsidR="00D3516A" w:rsidRPr="003E5FEF">
              <w:rPr>
                <w:rFonts w:cstheme="minorHAnsi"/>
                <w:b/>
                <w:color w:val="79133E"/>
                <w:sz w:val="24"/>
                <w:szCs w:val="24"/>
              </w:rPr>
              <w:t>Yetkileri</w:t>
            </w:r>
          </w:p>
        </w:tc>
      </w:tr>
      <w:tr w:rsidR="00D3516A" w:rsidRPr="003E5FEF" w:rsidTr="001711C3">
        <w:trPr>
          <w:trHeight w:val="557"/>
        </w:trPr>
        <w:tc>
          <w:tcPr>
            <w:tcW w:w="10203" w:type="dxa"/>
            <w:shd w:val="clear" w:color="auto" w:fill="auto"/>
          </w:tcPr>
          <w:p w:rsidR="009E71EB" w:rsidRPr="003E5FEF" w:rsidRDefault="009E71EB" w:rsidP="004E181C">
            <w:pPr>
              <w:pStyle w:val="ListeParagraf"/>
              <w:numPr>
                <w:ilvl w:val="0"/>
                <w:numId w:val="3"/>
              </w:numPr>
              <w:spacing w:after="0"/>
              <w:ind w:left="357" w:hanging="357"/>
              <w:jc w:val="both"/>
              <w:rPr>
                <w:rFonts w:cstheme="minorHAnsi"/>
                <w:sz w:val="24"/>
                <w:szCs w:val="24"/>
              </w:rPr>
            </w:pPr>
            <w:r w:rsidRPr="003E5FEF">
              <w:rPr>
                <w:rFonts w:cstheme="minorHAnsi"/>
                <w:sz w:val="24"/>
                <w:szCs w:val="24"/>
              </w:rPr>
              <w:t xml:space="preserve">Yukarıda belirtilen görev ve sorumlulukları gerçekleştirme becerisine sahip olmak. </w:t>
            </w:r>
          </w:p>
          <w:p w:rsidR="00D3516A" w:rsidRPr="003E5FEF" w:rsidRDefault="009E71EB" w:rsidP="004E181C">
            <w:pPr>
              <w:pStyle w:val="ListeParagraf"/>
              <w:numPr>
                <w:ilvl w:val="0"/>
                <w:numId w:val="3"/>
              </w:numPr>
              <w:spacing w:after="0"/>
              <w:ind w:left="357" w:hanging="357"/>
              <w:jc w:val="both"/>
              <w:rPr>
                <w:rFonts w:cstheme="minorHAnsi"/>
                <w:sz w:val="24"/>
                <w:szCs w:val="24"/>
              </w:rPr>
            </w:pPr>
            <w:r w:rsidRPr="003E5FEF">
              <w:rPr>
                <w:rFonts w:cstheme="minorHAnsi"/>
                <w:sz w:val="24"/>
                <w:szCs w:val="24"/>
              </w:rPr>
              <w:t>Faaliyetlerin gerçekleştirilmesi için gerekli araç ve gereçleri kullanabilmek.</w:t>
            </w:r>
          </w:p>
        </w:tc>
      </w:tr>
    </w:tbl>
    <w:p w:rsidR="00D3516A" w:rsidRPr="003E5FEF" w:rsidRDefault="00D3516A" w:rsidP="004E181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3E5FEF" w:rsidTr="001711C3">
        <w:trPr>
          <w:trHeight w:hRule="exact" w:val="255"/>
        </w:trPr>
        <w:tc>
          <w:tcPr>
            <w:tcW w:w="10203" w:type="dxa"/>
            <w:shd w:val="clear" w:color="auto" w:fill="F2F2F2" w:themeFill="background1" w:themeFillShade="F2"/>
          </w:tcPr>
          <w:p w:rsidR="00D3516A" w:rsidRPr="003E5FEF" w:rsidRDefault="00110A89" w:rsidP="004E181C">
            <w:pPr>
              <w:tabs>
                <w:tab w:val="left" w:pos="2400"/>
              </w:tabs>
              <w:jc w:val="both"/>
              <w:rPr>
                <w:rFonts w:cstheme="minorHAnsi"/>
                <w:sz w:val="24"/>
                <w:szCs w:val="24"/>
              </w:rPr>
            </w:pPr>
            <w:r w:rsidRPr="003E5FEF">
              <w:rPr>
                <w:rFonts w:cstheme="minorHAnsi"/>
                <w:b/>
                <w:color w:val="79133E"/>
                <w:sz w:val="24"/>
                <w:szCs w:val="24"/>
              </w:rPr>
              <w:t xml:space="preserve">               </w:t>
            </w:r>
            <w:r w:rsidR="00AE643C" w:rsidRPr="003E5FEF">
              <w:rPr>
                <w:rFonts w:cstheme="minorHAnsi"/>
                <w:b/>
                <w:color w:val="79133E"/>
                <w:sz w:val="24"/>
                <w:szCs w:val="24"/>
              </w:rPr>
              <w:t>Sağlık Meslek Mensupları İçin Etik İlkeler</w:t>
            </w:r>
          </w:p>
        </w:tc>
      </w:tr>
      <w:tr w:rsidR="00D3516A" w:rsidRPr="003E5FEF" w:rsidTr="001711C3">
        <w:trPr>
          <w:trHeight w:val="557"/>
        </w:trPr>
        <w:tc>
          <w:tcPr>
            <w:tcW w:w="10203" w:type="dxa"/>
            <w:shd w:val="clear" w:color="auto" w:fill="auto"/>
          </w:tcPr>
          <w:p w:rsidR="00AE643C" w:rsidRPr="003E5FEF" w:rsidRDefault="00AE643C" w:rsidP="004E181C">
            <w:pPr>
              <w:pStyle w:val="ListeParagraf"/>
              <w:numPr>
                <w:ilvl w:val="0"/>
                <w:numId w:val="20"/>
              </w:numPr>
              <w:spacing w:after="0"/>
              <w:jc w:val="both"/>
              <w:rPr>
                <w:rFonts w:cstheme="minorHAnsi"/>
                <w:b/>
                <w:sz w:val="24"/>
                <w:szCs w:val="24"/>
              </w:rPr>
            </w:pPr>
            <w:r w:rsidRPr="003E5FEF">
              <w:rPr>
                <w:rFonts w:cstheme="minorHAnsi"/>
                <w:sz w:val="24"/>
                <w:szCs w:val="24"/>
              </w:rPr>
              <w:t xml:space="preserve">Bireylerin ve toplumun sağlığını birinci önceliği sayar. </w:t>
            </w:r>
          </w:p>
          <w:p w:rsidR="00AE643C" w:rsidRPr="003E5FEF" w:rsidRDefault="00AE643C" w:rsidP="004E181C">
            <w:pPr>
              <w:spacing w:after="0"/>
              <w:jc w:val="both"/>
              <w:rPr>
                <w:rFonts w:cstheme="minorHAnsi"/>
                <w:b/>
                <w:sz w:val="24"/>
                <w:szCs w:val="24"/>
              </w:rPr>
            </w:pPr>
            <w:r w:rsidRPr="003E5FEF">
              <w:rPr>
                <w:rFonts w:cstheme="minorHAnsi"/>
                <w:sz w:val="24"/>
                <w:szCs w:val="24"/>
              </w:rPr>
              <w:t>•Öncelikle zarar vermeme ilkesine uyar.</w:t>
            </w:r>
          </w:p>
          <w:p w:rsidR="00AE643C" w:rsidRPr="003E5FEF" w:rsidRDefault="00AE643C" w:rsidP="004E181C">
            <w:pPr>
              <w:spacing w:after="0"/>
              <w:contextualSpacing/>
              <w:jc w:val="both"/>
              <w:rPr>
                <w:rFonts w:cstheme="minorHAnsi"/>
                <w:b/>
                <w:sz w:val="24"/>
                <w:szCs w:val="24"/>
              </w:rPr>
            </w:pPr>
            <w:r w:rsidRPr="003E5FEF">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AE643C" w:rsidRPr="003E5FEF" w:rsidRDefault="00AE643C" w:rsidP="004E181C">
            <w:pPr>
              <w:pStyle w:val="ListeParagraf"/>
              <w:numPr>
                <w:ilvl w:val="0"/>
                <w:numId w:val="20"/>
              </w:numPr>
              <w:spacing w:after="0"/>
              <w:jc w:val="both"/>
              <w:rPr>
                <w:rFonts w:cstheme="minorHAnsi"/>
                <w:b/>
                <w:sz w:val="24"/>
                <w:szCs w:val="24"/>
              </w:rPr>
            </w:pPr>
            <w:r w:rsidRPr="003E5FEF">
              <w:rPr>
                <w:rFonts w:cstheme="minorHAnsi"/>
                <w:sz w:val="24"/>
                <w:szCs w:val="24"/>
              </w:rPr>
              <w:t xml:space="preserve">Daima en üst düzeyde hizmet vermeye gayret eder. </w:t>
            </w:r>
          </w:p>
          <w:p w:rsidR="00AE643C" w:rsidRPr="003E5FEF" w:rsidRDefault="00AE643C" w:rsidP="004E181C">
            <w:pPr>
              <w:pStyle w:val="ListeParagraf"/>
              <w:numPr>
                <w:ilvl w:val="0"/>
                <w:numId w:val="20"/>
              </w:numPr>
              <w:spacing w:after="0"/>
              <w:jc w:val="both"/>
              <w:rPr>
                <w:rFonts w:cstheme="minorHAnsi"/>
                <w:b/>
                <w:sz w:val="24"/>
                <w:szCs w:val="24"/>
              </w:rPr>
            </w:pPr>
            <w:r w:rsidRPr="003E5FEF">
              <w:rPr>
                <w:rFonts w:cstheme="minorHAnsi"/>
                <w:sz w:val="24"/>
                <w:szCs w:val="24"/>
              </w:rPr>
              <w:t xml:space="preserve">Hizmet verdiği bireylerin kişilik haklarına ve mahremiyetine saygı gösterir. </w:t>
            </w:r>
          </w:p>
          <w:p w:rsidR="00AE643C" w:rsidRPr="003E5FEF" w:rsidRDefault="00AE643C" w:rsidP="004E181C">
            <w:pPr>
              <w:spacing w:after="0"/>
              <w:contextualSpacing/>
              <w:jc w:val="both"/>
              <w:rPr>
                <w:rFonts w:cstheme="minorHAnsi"/>
                <w:sz w:val="24"/>
                <w:szCs w:val="24"/>
              </w:rPr>
            </w:pPr>
            <w:r w:rsidRPr="003E5FEF">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AE643C" w:rsidRPr="003E5FEF" w:rsidRDefault="00AE643C" w:rsidP="004E181C">
            <w:pPr>
              <w:spacing w:after="0"/>
              <w:contextualSpacing/>
              <w:jc w:val="both"/>
              <w:rPr>
                <w:rFonts w:cstheme="minorHAnsi"/>
                <w:b/>
                <w:sz w:val="24"/>
                <w:szCs w:val="24"/>
              </w:rPr>
            </w:pPr>
            <w:r w:rsidRPr="003E5FEF">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AE643C" w:rsidRPr="003E5FEF" w:rsidRDefault="00AE643C" w:rsidP="004E181C">
            <w:pPr>
              <w:spacing w:after="0"/>
              <w:contextualSpacing/>
              <w:jc w:val="both"/>
              <w:rPr>
                <w:rFonts w:cstheme="minorHAnsi"/>
                <w:sz w:val="24"/>
                <w:szCs w:val="24"/>
              </w:rPr>
            </w:pPr>
            <w:r w:rsidRPr="003E5FEF">
              <w:rPr>
                <w:rFonts w:cstheme="minorHAnsi"/>
                <w:sz w:val="24"/>
                <w:szCs w:val="24"/>
              </w:rPr>
              <w:t xml:space="preserve">•Mevcut kaynakların dağıtımını; birey, grup veya toplulukların gereksinimlerini dikkate alarak, </w:t>
            </w:r>
            <w:r w:rsidRPr="003E5FEF">
              <w:rPr>
                <w:rFonts w:cstheme="minorHAnsi"/>
                <w:sz w:val="24"/>
                <w:szCs w:val="24"/>
              </w:rPr>
              <w:lastRenderedPageBreak/>
              <w:t xml:space="preserve">hakkaniyet, adalet, eşitlik ve tarafsızlık ilkeleri çerçevesinde yapar. </w:t>
            </w:r>
          </w:p>
          <w:p w:rsidR="00AE643C" w:rsidRPr="003E5FEF" w:rsidRDefault="00AE643C" w:rsidP="004E181C">
            <w:pPr>
              <w:spacing w:after="0"/>
              <w:contextualSpacing/>
              <w:jc w:val="both"/>
              <w:rPr>
                <w:rFonts w:cstheme="minorHAnsi"/>
                <w:sz w:val="24"/>
                <w:szCs w:val="24"/>
              </w:rPr>
            </w:pPr>
            <w:r w:rsidRPr="003E5FEF">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AE643C" w:rsidRPr="003E5FEF" w:rsidRDefault="00AE643C" w:rsidP="004E181C">
            <w:pPr>
              <w:pStyle w:val="ListeParagraf"/>
              <w:numPr>
                <w:ilvl w:val="0"/>
                <w:numId w:val="20"/>
              </w:numPr>
              <w:spacing w:after="0"/>
              <w:jc w:val="both"/>
              <w:rPr>
                <w:rFonts w:cstheme="minorHAnsi"/>
                <w:sz w:val="24"/>
                <w:szCs w:val="24"/>
              </w:rPr>
            </w:pPr>
            <w:r w:rsidRPr="003E5FEF">
              <w:rPr>
                <w:rFonts w:cstheme="minorHAnsi"/>
                <w:sz w:val="24"/>
                <w:szCs w:val="24"/>
              </w:rPr>
              <w:t xml:space="preserve">Mesleğini meşruiyet ve dürüstlük çerçevesinde uygular. </w:t>
            </w:r>
          </w:p>
          <w:p w:rsidR="00AE643C" w:rsidRPr="003E5FEF" w:rsidRDefault="00AE643C" w:rsidP="004E181C">
            <w:pPr>
              <w:spacing w:after="0"/>
              <w:contextualSpacing/>
              <w:jc w:val="both"/>
              <w:rPr>
                <w:rFonts w:cstheme="minorHAnsi"/>
                <w:sz w:val="24"/>
                <w:szCs w:val="24"/>
              </w:rPr>
            </w:pPr>
            <w:r w:rsidRPr="003E5FEF">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3E5FEF" w:rsidRDefault="004E181C" w:rsidP="004E181C">
            <w:pPr>
              <w:spacing w:after="0"/>
              <w:contextualSpacing/>
              <w:jc w:val="both"/>
              <w:rPr>
                <w:rFonts w:cstheme="minorHAnsi"/>
                <w:b/>
                <w:sz w:val="24"/>
                <w:szCs w:val="24"/>
              </w:rPr>
            </w:pPr>
            <w:r w:rsidRPr="003E5FEF">
              <w:rPr>
                <w:rFonts w:cstheme="minorHAnsi"/>
                <w:sz w:val="24"/>
                <w:szCs w:val="24"/>
              </w:rPr>
              <w:t>•</w:t>
            </w:r>
            <w:r w:rsidR="00AE643C" w:rsidRPr="003E5FEF">
              <w:rPr>
                <w:rFonts w:cstheme="minorHAnsi"/>
                <w:sz w:val="24"/>
                <w:szCs w:val="24"/>
              </w:rPr>
              <w:t>Sağlık hizmet sunumunda; birey ve toplumu, bilimsel araştırma veya eğitim faaliyetleri ile belli bir uygulamayı kişi ya da kuruma yönlendirme yoluyla çıkar aracı olarak kullanmaz</w:t>
            </w:r>
            <w:r w:rsidR="00D657F7" w:rsidRPr="003E5FEF">
              <w:rPr>
                <w:rFonts w:cstheme="minorHAnsi"/>
                <w:sz w:val="24"/>
                <w:szCs w:val="24"/>
              </w:rPr>
              <w:t>.</w:t>
            </w:r>
          </w:p>
        </w:tc>
      </w:tr>
    </w:tbl>
    <w:p w:rsidR="00093CCA" w:rsidRPr="003E5FEF" w:rsidRDefault="00093CCA" w:rsidP="004E181C">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3E5FEF" w:rsidTr="005555BB">
        <w:trPr>
          <w:trHeight w:hRule="exact" w:val="255"/>
        </w:trPr>
        <w:tc>
          <w:tcPr>
            <w:tcW w:w="10203" w:type="dxa"/>
            <w:shd w:val="clear" w:color="auto" w:fill="F2F2F2" w:themeFill="background1" w:themeFillShade="F2"/>
          </w:tcPr>
          <w:p w:rsidR="006D2D92" w:rsidRPr="003E5FEF" w:rsidRDefault="006D2D92" w:rsidP="004E181C">
            <w:pPr>
              <w:tabs>
                <w:tab w:val="left" w:pos="2400"/>
              </w:tabs>
              <w:jc w:val="both"/>
              <w:rPr>
                <w:rFonts w:cstheme="minorHAnsi"/>
                <w:sz w:val="24"/>
                <w:szCs w:val="24"/>
              </w:rPr>
            </w:pPr>
            <w:r w:rsidRPr="003E5FEF">
              <w:rPr>
                <w:rFonts w:cstheme="minorHAnsi"/>
                <w:b/>
                <w:color w:val="79133E"/>
                <w:sz w:val="24"/>
                <w:szCs w:val="24"/>
              </w:rPr>
              <w:t>Yasal Dayanaklar</w:t>
            </w:r>
          </w:p>
        </w:tc>
      </w:tr>
      <w:tr w:rsidR="006D2D92" w:rsidRPr="003E5FEF" w:rsidTr="006D2D92">
        <w:trPr>
          <w:trHeight w:val="327"/>
        </w:trPr>
        <w:tc>
          <w:tcPr>
            <w:tcW w:w="10203" w:type="dxa"/>
            <w:shd w:val="clear" w:color="auto" w:fill="auto"/>
          </w:tcPr>
          <w:p w:rsidR="00633839" w:rsidRPr="003E5FEF" w:rsidRDefault="009E71EB" w:rsidP="004E181C">
            <w:pPr>
              <w:numPr>
                <w:ilvl w:val="0"/>
                <w:numId w:val="7"/>
              </w:numPr>
              <w:spacing w:after="0"/>
              <w:ind w:left="357" w:hanging="357"/>
              <w:contextualSpacing/>
              <w:jc w:val="both"/>
              <w:rPr>
                <w:rFonts w:cstheme="minorHAnsi"/>
                <w:sz w:val="24"/>
                <w:szCs w:val="24"/>
              </w:rPr>
            </w:pPr>
            <w:r w:rsidRPr="003E5FEF">
              <w:rPr>
                <w:rFonts w:cstheme="minorHAnsi"/>
                <w:sz w:val="24"/>
                <w:szCs w:val="24"/>
              </w:rPr>
              <w:t xml:space="preserve">657 Sayılı Devlet Memurları Kanunu  </w:t>
            </w:r>
          </w:p>
        </w:tc>
      </w:tr>
    </w:tbl>
    <w:p w:rsidR="00093CCA" w:rsidRPr="003E5FEF" w:rsidRDefault="00093CCA" w:rsidP="004E181C">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3E5FEF"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3E5FEF" w:rsidRDefault="005F17B1" w:rsidP="004E181C">
            <w:pPr>
              <w:tabs>
                <w:tab w:val="left" w:pos="2400"/>
              </w:tabs>
              <w:spacing w:after="0" w:line="240" w:lineRule="auto"/>
              <w:jc w:val="both"/>
              <w:rPr>
                <w:rFonts w:cstheme="minorHAnsi"/>
                <w:sz w:val="24"/>
                <w:szCs w:val="24"/>
              </w:rPr>
            </w:pPr>
            <w:r w:rsidRPr="003E5FEF">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3E5FEF" w:rsidRDefault="00292B9C" w:rsidP="004E181C">
            <w:pPr>
              <w:tabs>
                <w:tab w:val="left" w:pos="2400"/>
              </w:tabs>
              <w:spacing w:after="0" w:line="240" w:lineRule="auto"/>
              <w:jc w:val="both"/>
              <w:rPr>
                <w:rFonts w:cstheme="minorHAnsi"/>
                <w:sz w:val="24"/>
                <w:szCs w:val="24"/>
              </w:rPr>
            </w:pPr>
            <w:r w:rsidRPr="003E5FEF">
              <w:rPr>
                <w:rFonts w:cstheme="minorHAnsi"/>
                <w:b/>
                <w:color w:val="8A2614"/>
                <w:sz w:val="24"/>
                <w:szCs w:val="24"/>
              </w:rPr>
              <w:t>ONAY</w:t>
            </w:r>
          </w:p>
        </w:tc>
      </w:tr>
      <w:tr w:rsidR="005F17B1" w:rsidRPr="003E5FEF"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3E5FEF" w:rsidRDefault="003E5FEF" w:rsidP="003E5FEF">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3E5FEF" w:rsidRDefault="003E5FEF" w:rsidP="003E5FEF">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3E5FEF" w:rsidRDefault="005F17B1" w:rsidP="003E5FEF">
            <w:pPr>
              <w:pStyle w:val="Default"/>
              <w:spacing w:line="276" w:lineRule="auto"/>
              <w:jc w:val="center"/>
              <w:rPr>
                <w:rFonts w:asciiTheme="minorHAnsi" w:hAnsiTheme="minorHAnsi" w:cstheme="minorHAnsi"/>
              </w:rPr>
            </w:pPr>
          </w:p>
          <w:p w:rsidR="005F17B1" w:rsidRPr="003E5FEF" w:rsidRDefault="005F17B1" w:rsidP="003E5FEF">
            <w:pPr>
              <w:pStyle w:val="Default"/>
              <w:spacing w:line="276" w:lineRule="auto"/>
              <w:jc w:val="center"/>
              <w:rPr>
                <w:rFonts w:asciiTheme="minorHAnsi" w:hAnsiTheme="minorHAnsi" w:cstheme="minorHAnsi"/>
                <w:i/>
                <w:color w:val="BFBFBF" w:themeColor="background1" w:themeShade="BF"/>
              </w:rPr>
            </w:pPr>
            <w:r w:rsidRPr="003E5FEF">
              <w:rPr>
                <w:rFonts w:asciiTheme="minorHAnsi" w:hAnsiTheme="minorHAnsi" w:cstheme="minorHAnsi"/>
                <w:i/>
                <w:color w:val="BFBFBF" w:themeColor="background1" w:themeShade="BF"/>
              </w:rPr>
              <w:t>İmza</w:t>
            </w:r>
          </w:p>
          <w:p w:rsidR="005F17B1" w:rsidRPr="003E5FEF" w:rsidRDefault="005F17B1" w:rsidP="003E5FEF">
            <w:pPr>
              <w:pStyle w:val="Default"/>
              <w:spacing w:line="276" w:lineRule="auto"/>
              <w:jc w:val="center"/>
              <w:rPr>
                <w:rFonts w:asciiTheme="minorHAnsi" w:hAnsiTheme="minorHAnsi" w:cstheme="minorHAnsi"/>
              </w:rPr>
            </w:pPr>
          </w:p>
          <w:p w:rsidR="005F17B1" w:rsidRPr="003E5FEF" w:rsidRDefault="005F17B1" w:rsidP="003E5FEF">
            <w:pPr>
              <w:pStyle w:val="Default"/>
              <w:spacing w:line="276" w:lineRule="auto"/>
              <w:jc w:val="center"/>
              <w:rPr>
                <w:rFonts w:asciiTheme="minorHAnsi" w:hAnsiTheme="minorHAnsi" w:cstheme="minorHAnsi"/>
              </w:rPr>
            </w:pPr>
            <w:r w:rsidRPr="003E5FEF">
              <w:rPr>
                <w:rFonts w:asciiTheme="minorHAnsi" w:hAnsiTheme="minorHAnsi" w:cstheme="minorHAnsi"/>
              </w:rPr>
              <w:t>Adı ve Soyadı</w:t>
            </w:r>
          </w:p>
        </w:tc>
      </w:tr>
      <w:tr w:rsidR="005F17B1" w:rsidRPr="003E5FEF"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3E5FEF" w:rsidRDefault="005F17B1" w:rsidP="003E5FEF">
            <w:pPr>
              <w:pStyle w:val="Default"/>
              <w:spacing w:line="276" w:lineRule="auto"/>
              <w:jc w:val="center"/>
              <w:rPr>
                <w:rFonts w:asciiTheme="minorHAnsi" w:hAnsiTheme="minorHAnsi" w:cstheme="minorHAnsi"/>
                <w:i/>
                <w:color w:val="BFBFBF" w:themeColor="background1" w:themeShade="BF"/>
              </w:rPr>
            </w:pPr>
            <w:r w:rsidRPr="003E5FEF">
              <w:rPr>
                <w:rFonts w:asciiTheme="minorHAnsi" w:hAnsiTheme="minorHAnsi" w:cstheme="minorHAnsi"/>
                <w:i/>
                <w:color w:val="BFBFBF" w:themeColor="background1" w:themeShade="BF"/>
              </w:rPr>
              <w:t>İmza</w:t>
            </w:r>
          </w:p>
          <w:p w:rsidR="005F17B1" w:rsidRPr="003E5FEF" w:rsidRDefault="005F17B1" w:rsidP="003E5FEF">
            <w:pPr>
              <w:pStyle w:val="Default"/>
              <w:spacing w:line="276" w:lineRule="auto"/>
              <w:jc w:val="center"/>
              <w:rPr>
                <w:rFonts w:asciiTheme="minorHAnsi" w:hAnsiTheme="minorHAnsi" w:cstheme="minorHAnsi"/>
              </w:rPr>
            </w:pPr>
          </w:p>
          <w:p w:rsidR="005F17B1" w:rsidRPr="003E5FEF" w:rsidRDefault="005F17B1" w:rsidP="003E5FEF">
            <w:pPr>
              <w:pStyle w:val="Default"/>
              <w:spacing w:line="276" w:lineRule="auto"/>
              <w:jc w:val="center"/>
              <w:rPr>
                <w:rFonts w:asciiTheme="minorHAnsi" w:hAnsiTheme="minorHAnsi" w:cstheme="minorHAnsi"/>
              </w:rPr>
            </w:pPr>
            <w:r w:rsidRPr="003E5FEF">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3E5FEF" w:rsidRDefault="005F17B1" w:rsidP="003E5FEF">
            <w:pPr>
              <w:pStyle w:val="Default"/>
              <w:spacing w:line="276" w:lineRule="auto"/>
              <w:jc w:val="center"/>
              <w:rPr>
                <w:rFonts w:asciiTheme="minorHAnsi" w:hAnsiTheme="minorHAnsi" w:cstheme="minorHAnsi"/>
              </w:rPr>
            </w:pPr>
          </w:p>
        </w:tc>
      </w:tr>
    </w:tbl>
    <w:p w:rsidR="00BC144B" w:rsidRPr="003E5FEF" w:rsidRDefault="00BC144B" w:rsidP="003E5FEF">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3E5FEF"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3E5FEF" w:rsidRDefault="005F17B1" w:rsidP="004E181C">
            <w:pPr>
              <w:tabs>
                <w:tab w:val="left" w:pos="2400"/>
              </w:tabs>
              <w:spacing w:after="0" w:line="240" w:lineRule="auto"/>
              <w:jc w:val="both"/>
              <w:rPr>
                <w:rFonts w:cstheme="minorHAnsi"/>
                <w:sz w:val="24"/>
                <w:szCs w:val="24"/>
              </w:rPr>
            </w:pPr>
            <w:r w:rsidRPr="003E5FEF">
              <w:rPr>
                <w:rFonts w:cstheme="minorHAnsi"/>
                <w:b/>
                <w:color w:val="8A2614"/>
                <w:sz w:val="24"/>
                <w:szCs w:val="24"/>
              </w:rPr>
              <w:t>TEBELLÜĞ EDEN</w:t>
            </w:r>
          </w:p>
        </w:tc>
      </w:tr>
      <w:tr w:rsidR="005F17B1" w:rsidRPr="003E5FEF"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3E5FEF" w:rsidRDefault="005F17B1" w:rsidP="004E181C">
            <w:pPr>
              <w:pStyle w:val="Default"/>
              <w:spacing w:before="120"/>
              <w:jc w:val="both"/>
              <w:rPr>
                <w:rFonts w:asciiTheme="minorHAnsi" w:hAnsiTheme="minorHAnsi" w:cstheme="minorHAnsi"/>
              </w:rPr>
            </w:pPr>
            <w:r w:rsidRPr="003E5FEF">
              <w:rPr>
                <w:rFonts w:asciiTheme="minorHAnsi" w:hAnsiTheme="minorHAnsi" w:cstheme="minorHAnsi"/>
              </w:rPr>
              <w:t>Bu dokümanda açıklanan görev, yetki ve sorumlulukları okuyup anladım. Burada tanımlanan görev, yetki ve sorumluluklarımı yerine getirmeyi kabul ve taah</w:t>
            </w:r>
            <w:r w:rsidR="003E5FEF">
              <w:rPr>
                <w:rFonts w:asciiTheme="minorHAnsi" w:hAnsiTheme="minorHAnsi" w:cstheme="minorHAnsi"/>
              </w:rPr>
              <w:t>hüt ederim.   _____ /_____ /2025</w:t>
            </w:r>
            <w:bookmarkStart w:id="0" w:name="_GoBack"/>
            <w:bookmarkEnd w:id="0"/>
          </w:p>
        </w:tc>
      </w:tr>
      <w:tr w:rsidR="005F17B1" w:rsidRPr="003E5FEF"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3E5FEF" w:rsidRDefault="005F17B1" w:rsidP="003E5FEF">
            <w:pPr>
              <w:pStyle w:val="Default"/>
              <w:jc w:val="center"/>
              <w:rPr>
                <w:rFonts w:asciiTheme="minorHAnsi" w:hAnsiTheme="minorHAnsi" w:cstheme="minorHAnsi"/>
                <w:i/>
                <w:color w:val="BFBFBF" w:themeColor="background1" w:themeShade="BF"/>
              </w:rPr>
            </w:pPr>
            <w:r w:rsidRPr="003E5FEF">
              <w:rPr>
                <w:rFonts w:asciiTheme="minorHAnsi" w:hAnsiTheme="minorHAnsi" w:cstheme="minorHAnsi"/>
                <w:i/>
                <w:color w:val="BFBFBF" w:themeColor="background1" w:themeShade="BF"/>
              </w:rPr>
              <w:t>İmza</w:t>
            </w:r>
          </w:p>
          <w:p w:rsidR="005F17B1" w:rsidRPr="003E5FEF" w:rsidRDefault="005F17B1" w:rsidP="003E5FEF">
            <w:pPr>
              <w:pStyle w:val="Default"/>
              <w:jc w:val="center"/>
              <w:rPr>
                <w:rFonts w:asciiTheme="minorHAnsi" w:hAnsiTheme="minorHAnsi" w:cstheme="minorHAnsi"/>
              </w:rPr>
            </w:pPr>
          </w:p>
          <w:p w:rsidR="005F17B1" w:rsidRPr="003E5FEF" w:rsidRDefault="005F17B1" w:rsidP="003E5FEF">
            <w:pPr>
              <w:pStyle w:val="Default"/>
              <w:spacing w:line="276" w:lineRule="auto"/>
              <w:jc w:val="center"/>
              <w:rPr>
                <w:rFonts w:asciiTheme="minorHAnsi" w:hAnsiTheme="minorHAnsi" w:cstheme="minorHAnsi"/>
              </w:rPr>
            </w:pPr>
            <w:r w:rsidRPr="003E5FEF">
              <w:rPr>
                <w:rFonts w:asciiTheme="minorHAnsi" w:hAnsiTheme="minorHAnsi" w:cstheme="minorHAnsi"/>
              </w:rPr>
              <w:t>Adı ve Soyadı</w:t>
            </w:r>
          </w:p>
        </w:tc>
      </w:tr>
    </w:tbl>
    <w:p w:rsidR="005F17B1" w:rsidRPr="003E5FEF" w:rsidRDefault="005F17B1" w:rsidP="004E181C">
      <w:pPr>
        <w:jc w:val="both"/>
        <w:rPr>
          <w:rFonts w:cstheme="minorHAnsi"/>
          <w:sz w:val="24"/>
          <w:szCs w:val="24"/>
        </w:rPr>
      </w:pPr>
    </w:p>
    <w:p w:rsidR="002C6143" w:rsidRPr="003E5FEF" w:rsidRDefault="002C6143" w:rsidP="004E181C">
      <w:pPr>
        <w:jc w:val="both"/>
        <w:rPr>
          <w:rFonts w:cstheme="minorHAnsi"/>
          <w:sz w:val="24"/>
          <w:szCs w:val="24"/>
        </w:rPr>
      </w:pPr>
    </w:p>
    <w:p w:rsidR="00C4384F" w:rsidRPr="003E5FEF" w:rsidRDefault="00C4384F" w:rsidP="004E181C">
      <w:pPr>
        <w:jc w:val="both"/>
        <w:rPr>
          <w:rFonts w:cstheme="minorHAnsi"/>
          <w:sz w:val="24"/>
          <w:szCs w:val="24"/>
        </w:rPr>
      </w:pPr>
    </w:p>
    <w:p w:rsidR="00B87134" w:rsidRPr="003E5FEF" w:rsidRDefault="00B87134" w:rsidP="004E181C">
      <w:pPr>
        <w:jc w:val="both"/>
        <w:rPr>
          <w:rFonts w:cstheme="minorHAnsi"/>
          <w:sz w:val="24"/>
          <w:szCs w:val="24"/>
        </w:rPr>
      </w:pPr>
    </w:p>
    <w:sectPr w:rsidR="00B87134" w:rsidRPr="003E5FEF"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B8E" w:rsidRDefault="00606B8E">
      <w:pPr>
        <w:spacing w:after="0" w:line="240" w:lineRule="auto"/>
      </w:pPr>
      <w:r>
        <w:separator/>
      </w:r>
    </w:p>
  </w:endnote>
  <w:endnote w:type="continuationSeparator" w:id="0">
    <w:p w:rsidR="00606B8E" w:rsidRDefault="0060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3E5FEF">
                <w:rPr>
                  <w:rFonts w:ascii="Cambria" w:hAnsi="Cambria"/>
                  <w:b w:val="0"/>
                  <w:bCs w:val="0"/>
                  <w:noProof/>
                  <w:sz w:val="18"/>
                  <w:szCs w:val="18"/>
                </w:rPr>
                <w:t>3</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3E5FEF">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75F7E"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B8E" w:rsidRDefault="00606B8E">
      <w:pPr>
        <w:spacing w:after="0" w:line="240" w:lineRule="auto"/>
      </w:pPr>
      <w:r>
        <w:separator/>
      </w:r>
    </w:p>
  </w:footnote>
  <w:footnote w:type="continuationSeparator" w:id="0">
    <w:p w:rsidR="00606B8E" w:rsidRDefault="00606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5073AA">
          <w:pPr>
            <w:tabs>
              <w:tab w:val="left" w:pos="2400"/>
            </w:tabs>
            <w:spacing w:after="0" w:line="240" w:lineRule="auto"/>
            <w:rPr>
              <w:rFonts w:ascii="Cambria" w:hAnsi="Cambria" w:cs="Times New Roman"/>
            </w:rPr>
          </w:pPr>
        </w:p>
      </w:tc>
      <w:tc>
        <w:tcPr>
          <w:tcW w:w="6608" w:type="dxa"/>
          <w:vMerge w:val="restart"/>
          <w:tcBorders>
            <w:top w:val="nil"/>
            <w:bottom w:val="single" w:sz="12" w:space="0" w:color="79113E"/>
          </w:tcBorders>
          <w:vAlign w:val="bottom"/>
        </w:tcPr>
        <w:p w:rsidR="0000204E" w:rsidRPr="00BD44C5" w:rsidRDefault="0000204E" w:rsidP="00F20D9D">
          <w:pPr>
            <w:pStyle w:val="stBilgi"/>
            <w:ind w:left="1167"/>
            <w:jc w:val="center"/>
            <w:rPr>
              <w:rFonts w:cstheme="minorHAnsi"/>
              <w:color w:val="79113E"/>
              <w:sz w:val="24"/>
              <w:szCs w:val="24"/>
            </w:rPr>
          </w:pPr>
          <w:r w:rsidRPr="00BD44C5">
            <w:rPr>
              <w:rFonts w:cstheme="minorHAnsi"/>
              <w:color w:val="79113E"/>
              <w:sz w:val="24"/>
              <w:szCs w:val="24"/>
            </w:rPr>
            <w:t>T.C.</w:t>
          </w:r>
        </w:p>
        <w:p w:rsidR="0000204E" w:rsidRPr="00BD44C5" w:rsidRDefault="009F027D" w:rsidP="00F20D9D">
          <w:pPr>
            <w:pStyle w:val="Balk1"/>
            <w:ind w:left="1167"/>
            <w:outlineLvl w:val="0"/>
            <w:rPr>
              <w:rFonts w:asciiTheme="minorHAnsi" w:hAnsiTheme="minorHAnsi" w:cstheme="minorHAnsi"/>
              <w:smallCaps/>
              <w:color w:val="79113E"/>
              <w:szCs w:val="24"/>
            </w:rPr>
          </w:pPr>
          <w:r w:rsidRPr="00BD44C5">
            <w:rPr>
              <w:rFonts w:asciiTheme="minorHAnsi" w:hAnsiTheme="minorHAnsi" w:cstheme="minorHAnsi"/>
              <w:smallCaps/>
              <w:color w:val="79113E"/>
              <w:szCs w:val="24"/>
            </w:rPr>
            <w:t>Fırat Üniversitesi</w:t>
          </w:r>
        </w:p>
        <w:p w:rsidR="0000204E" w:rsidRPr="009F027D" w:rsidRDefault="00BD44C5" w:rsidP="00F20D9D">
          <w:pPr>
            <w:tabs>
              <w:tab w:val="left" w:pos="2400"/>
            </w:tabs>
            <w:spacing w:after="0" w:line="240" w:lineRule="auto"/>
            <w:ind w:left="1167"/>
            <w:jc w:val="center"/>
            <w:rPr>
              <w:rFonts w:ascii="Cambria" w:hAnsi="Cambria" w:cs="Times New Roman"/>
            </w:rPr>
          </w:pPr>
          <w:r w:rsidRPr="00BD44C5">
            <w:rPr>
              <w:rFonts w:cstheme="minorHAnsi"/>
              <w:b/>
              <w:color w:val="79113E"/>
              <w:sz w:val="24"/>
              <w:szCs w:val="24"/>
            </w:rPr>
            <w:t>GÖREV, YETKİ VE</w:t>
          </w:r>
          <w:r w:rsidR="0000204E" w:rsidRPr="00BD44C5">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5876F2" w:rsidP="006D3F6B">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6D3F6B">
            <w:rPr>
              <w:rFonts w:ascii="Cambria" w:hAnsi="Cambria" w:cs="Times New Roman"/>
              <w:sz w:val="16"/>
              <w:szCs w:val="16"/>
            </w:rPr>
            <w:t>46</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BE1599"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5876F2"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606B8E">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8050"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A03B7"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A1FCC"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6D66B1"/>
    <w:multiLevelType w:val="hybridMultilevel"/>
    <w:tmpl w:val="B4F25334"/>
    <w:lvl w:ilvl="0" w:tplc="76D8B4CA">
      <w:start w:val="1"/>
      <w:numFmt w:val="decimal"/>
      <w:lvlText w:val="%1."/>
      <w:lvlJc w:val="left"/>
      <w:pPr>
        <w:ind w:left="420" w:hanging="360"/>
      </w:pPr>
      <w:rPr>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3" w15:restartNumberingAfterBreak="0">
    <w:nsid w:val="44D310D2"/>
    <w:multiLevelType w:val="hybridMultilevel"/>
    <w:tmpl w:val="2E5CD6A2"/>
    <w:lvl w:ilvl="0" w:tplc="76D8B4CA">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4A43DB"/>
    <w:multiLevelType w:val="hybridMultilevel"/>
    <w:tmpl w:val="AAC02276"/>
    <w:lvl w:ilvl="0" w:tplc="76D8B4CA">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8"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430209B"/>
    <w:multiLevelType w:val="hybridMultilevel"/>
    <w:tmpl w:val="14B47B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5"/>
  </w:num>
  <w:num w:numId="4">
    <w:abstractNumId w:val="0"/>
    <w:lvlOverride w:ilvl="0">
      <w:startOverride w:val="1"/>
    </w:lvlOverride>
  </w:num>
  <w:num w:numId="5">
    <w:abstractNumId w:val="17"/>
  </w:num>
  <w:num w:numId="6">
    <w:abstractNumId w:val="9"/>
  </w:num>
  <w:num w:numId="7">
    <w:abstractNumId w:val="14"/>
  </w:num>
  <w:num w:numId="8">
    <w:abstractNumId w:val="16"/>
  </w:num>
  <w:num w:numId="9">
    <w:abstractNumId w:val="8"/>
  </w:num>
  <w:num w:numId="10">
    <w:abstractNumId w:val="18"/>
  </w:num>
  <w:num w:numId="11">
    <w:abstractNumId w:val="7"/>
  </w:num>
  <w:num w:numId="12">
    <w:abstractNumId w:val="4"/>
  </w:num>
  <w:num w:numId="13">
    <w:abstractNumId w:val="3"/>
  </w:num>
  <w:num w:numId="14">
    <w:abstractNumId w:val="11"/>
  </w:num>
  <w:num w:numId="15">
    <w:abstractNumId w:val="6"/>
  </w:num>
  <w:num w:numId="16">
    <w:abstractNumId w:val="1"/>
  </w:num>
  <w:num w:numId="17">
    <w:abstractNumId w:val="10"/>
  </w:num>
  <w:num w:numId="18">
    <w:abstractNumId w:val="19"/>
  </w:num>
  <w:num w:numId="19">
    <w:abstractNumId w:val="15"/>
  </w:num>
  <w:num w:numId="20">
    <w:abstractNumId w:val="13"/>
  </w:num>
  <w:num w:numId="2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B7550"/>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0A89"/>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17"/>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6126"/>
    <w:rsid w:val="001E65D4"/>
    <w:rsid w:val="001E7940"/>
    <w:rsid w:val="001F04DF"/>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519E"/>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44F5"/>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5FEF"/>
    <w:rsid w:val="003E686B"/>
    <w:rsid w:val="003E74DF"/>
    <w:rsid w:val="003E7D20"/>
    <w:rsid w:val="003F091B"/>
    <w:rsid w:val="003F3F73"/>
    <w:rsid w:val="003F7FE3"/>
    <w:rsid w:val="00402064"/>
    <w:rsid w:val="004050FE"/>
    <w:rsid w:val="00410F16"/>
    <w:rsid w:val="00413D29"/>
    <w:rsid w:val="00414267"/>
    <w:rsid w:val="004174D3"/>
    <w:rsid w:val="004274A2"/>
    <w:rsid w:val="004345B9"/>
    <w:rsid w:val="004376C8"/>
    <w:rsid w:val="00441913"/>
    <w:rsid w:val="00441C01"/>
    <w:rsid w:val="00442BD0"/>
    <w:rsid w:val="00444120"/>
    <w:rsid w:val="00444322"/>
    <w:rsid w:val="004446AA"/>
    <w:rsid w:val="00451E81"/>
    <w:rsid w:val="00454A2E"/>
    <w:rsid w:val="00454A48"/>
    <w:rsid w:val="00461281"/>
    <w:rsid w:val="00461BA8"/>
    <w:rsid w:val="00467578"/>
    <w:rsid w:val="004731B6"/>
    <w:rsid w:val="0047450B"/>
    <w:rsid w:val="00474B1C"/>
    <w:rsid w:val="00474EA3"/>
    <w:rsid w:val="00475762"/>
    <w:rsid w:val="00477677"/>
    <w:rsid w:val="00480F98"/>
    <w:rsid w:val="00492F95"/>
    <w:rsid w:val="00493204"/>
    <w:rsid w:val="00494038"/>
    <w:rsid w:val="004948BA"/>
    <w:rsid w:val="00497007"/>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181C"/>
    <w:rsid w:val="004E7E04"/>
    <w:rsid w:val="004E7E5D"/>
    <w:rsid w:val="004F2188"/>
    <w:rsid w:val="004F5853"/>
    <w:rsid w:val="004F7965"/>
    <w:rsid w:val="005027AD"/>
    <w:rsid w:val="005031C2"/>
    <w:rsid w:val="005032D8"/>
    <w:rsid w:val="005073AA"/>
    <w:rsid w:val="00510D56"/>
    <w:rsid w:val="005116AD"/>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876F2"/>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06B8E"/>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6670"/>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034"/>
    <w:rsid w:val="006C640D"/>
    <w:rsid w:val="006C759E"/>
    <w:rsid w:val="006D2D26"/>
    <w:rsid w:val="006D2D92"/>
    <w:rsid w:val="006D3F6B"/>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142"/>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574F5"/>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01E9"/>
    <w:rsid w:val="009C152D"/>
    <w:rsid w:val="009C206E"/>
    <w:rsid w:val="009C2CC3"/>
    <w:rsid w:val="009C2EDA"/>
    <w:rsid w:val="009D02F9"/>
    <w:rsid w:val="009D5D2B"/>
    <w:rsid w:val="009D630A"/>
    <w:rsid w:val="009D6F46"/>
    <w:rsid w:val="009E18AF"/>
    <w:rsid w:val="009E536F"/>
    <w:rsid w:val="009E6492"/>
    <w:rsid w:val="009E6933"/>
    <w:rsid w:val="009E71EB"/>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25"/>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43C"/>
    <w:rsid w:val="00AE6AC0"/>
    <w:rsid w:val="00AF10FD"/>
    <w:rsid w:val="00AF3B73"/>
    <w:rsid w:val="00AF48DF"/>
    <w:rsid w:val="00AF690D"/>
    <w:rsid w:val="00AF6DEC"/>
    <w:rsid w:val="00AF726D"/>
    <w:rsid w:val="00B0188B"/>
    <w:rsid w:val="00B03DC3"/>
    <w:rsid w:val="00B048AF"/>
    <w:rsid w:val="00B0529E"/>
    <w:rsid w:val="00B0585D"/>
    <w:rsid w:val="00B12A4C"/>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AC4"/>
    <w:rsid w:val="00B62C63"/>
    <w:rsid w:val="00B64946"/>
    <w:rsid w:val="00B66512"/>
    <w:rsid w:val="00B66BBB"/>
    <w:rsid w:val="00B66F76"/>
    <w:rsid w:val="00B737EB"/>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B7E41"/>
    <w:rsid w:val="00BC13A4"/>
    <w:rsid w:val="00BC144B"/>
    <w:rsid w:val="00BD0BFE"/>
    <w:rsid w:val="00BD422D"/>
    <w:rsid w:val="00BD44C5"/>
    <w:rsid w:val="00BE0512"/>
    <w:rsid w:val="00BE10B6"/>
    <w:rsid w:val="00BE1599"/>
    <w:rsid w:val="00BE3961"/>
    <w:rsid w:val="00BE4AFE"/>
    <w:rsid w:val="00BE570C"/>
    <w:rsid w:val="00BF00ED"/>
    <w:rsid w:val="00BF217F"/>
    <w:rsid w:val="00BF29EF"/>
    <w:rsid w:val="00BF40D2"/>
    <w:rsid w:val="00BF4B38"/>
    <w:rsid w:val="00BF6D9E"/>
    <w:rsid w:val="00BF730B"/>
    <w:rsid w:val="00C004E8"/>
    <w:rsid w:val="00C01D6A"/>
    <w:rsid w:val="00C0698C"/>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764C1"/>
    <w:rsid w:val="00C82BB2"/>
    <w:rsid w:val="00C849CB"/>
    <w:rsid w:val="00C86B99"/>
    <w:rsid w:val="00C90F58"/>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05C3"/>
    <w:rsid w:val="00D1102F"/>
    <w:rsid w:val="00D119CB"/>
    <w:rsid w:val="00D1207A"/>
    <w:rsid w:val="00D138C3"/>
    <w:rsid w:val="00D14F1E"/>
    <w:rsid w:val="00D162F1"/>
    <w:rsid w:val="00D172F6"/>
    <w:rsid w:val="00D20228"/>
    <w:rsid w:val="00D25CB4"/>
    <w:rsid w:val="00D2625F"/>
    <w:rsid w:val="00D270C6"/>
    <w:rsid w:val="00D31F08"/>
    <w:rsid w:val="00D333D7"/>
    <w:rsid w:val="00D3516A"/>
    <w:rsid w:val="00D3766E"/>
    <w:rsid w:val="00D40A19"/>
    <w:rsid w:val="00D446CE"/>
    <w:rsid w:val="00D46E43"/>
    <w:rsid w:val="00D47944"/>
    <w:rsid w:val="00D554F6"/>
    <w:rsid w:val="00D556AA"/>
    <w:rsid w:val="00D57C7A"/>
    <w:rsid w:val="00D60208"/>
    <w:rsid w:val="00D62F0E"/>
    <w:rsid w:val="00D64F3D"/>
    <w:rsid w:val="00D657F7"/>
    <w:rsid w:val="00D730A6"/>
    <w:rsid w:val="00D74D34"/>
    <w:rsid w:val="00D7546B"/>
    <w:rsid w:val="00D75DF5"/>
    <w:rsid w:val="00D80093"/>
    <w:rsid w:val="00D83AF2"/>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E7DDD"/>
    <w:rsid w:val="00DF081E"/>
    <w:rsid w:val="00DF109B"/>
    <w:rsid w:val="00DF1D5A"/>
    <w:rsid w:val="00DF6C35"/>
    <w:rsid w:val="00E00A09"/>
    <w:rsid w:val="00E03FDD"/>
    <w:rsid w:val="00E04B40"/>
    <w:rsid w:val="00E04D47"/>
    <w:rsid w:val="00E112D1"/>
    <w:rsid w:val="00E127BD"/>
    <w:rsid w:val="00E153D8"/>
    <w:rsid w:val="00E200FC"/>
    <w:rsid w:val="00E20EEE"/>
    <w:rsid w:val="00E25960"/>
    <w:rsid w:val="00E368CB"/>
    <w:rsid w:val="00E40CC0"/>
    <w:rsid w:val="00E4444C"/>
    <w:rsid w:val="00E455EE"/>
    <w:rsid w:val="00E463D8"/>
    <w:rsid w:val="00E46DF3"/>
    <w:rsid w:val="00E4765F"/>
    <w:rsid w:val="00E51E3D"/>
    <w:rsid w:val="00E51EBC"/>
    <w:rsid w:val="00E60E7B"/>
    <w:rsid w:val="00E61D21"/>
    <w:rsid w:val="00E62BDE"/>
    <w:rsid w:val="00E648C4"/>
    <w:rsid w:val="00E67372"/>
    <w:rsid w:val="00E70C35"/>
    <w:rsid w:val="00E72AA1"/>
    <w:rsid w:val="00E7402B"/>
    <w:rsid w:val="00E769FB"/>
    <w:rsid w:val="00E76CC1"/>
    <w:rsid w:val="00E803F7"/>
    <w:rsid w:val="00E80420"/>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17BB"/>
    <w:rsid w:val="00F42EE6"/>
    <w:rsid w:val="00F43AB3"/>
    <w:rsid w:val="00F43FDE"/>
    <w:rsid w:val="00F530A4"/>
    <w:rsid w:val="00F54814"/>
    <w:rsid w:val="00F54A92"/>
    <w:rsid w:val="00F61B07"/>
    <w:rsid w:val="00F6628F"/>
    <w:rsid w:val="00F71B34"/>
    <w:rsid w:val="00F72E40"/>
    <w:rsid w:val="00F73AC2"/>
    <w:rsid w:val="00F77D66"/>
    <w:rsid w:val="00F81869"/>
    <w:rsid w:val="00F869D6"/>
    <w:rsid w:val="00F91FCE"/>
    <w:rsid w:val="00FA42A4"/>
    <w:rsid w:val="00FA5BD0"/>
    <w:rsid w:val="00FA65C7"/>
    <w:rsid w:val="00FB06E0"/>
    <w:rsid w:val="00FB0D13"/>
    <w:rsid w:val="00FB309E"/>
    <w:rsid w:val="00FB5B19"/>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66A8A9"/>
  <w15:docId w15:val="{F6281795-2B86-476B-B984-061C8468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1064</Words>
  <Characters>6065</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48</cp:revision>
  <cp:lastPrinted>2021-11-15T06:13:00Z</cp:lastPrinted>
  <dcterms:created xsi:type="dcterms:W3CDTF">2021-11-12T06:16:00Z</dcterms:created>
  <dcterms:modified xsi:type="dcterms:W3CDTF">2025-04-08T08:48:00Z</dcterms:modified>
</cp:coreProperties>
</file>