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3258"/>
        <w:gridCol w:w="6945"/>
      </w:tblGrid>
      <w:tr w:rsidR="00145BDA" w:rsidRPr="00F44A08" w:rsidTr="00093CCA">
        <w:trPr>
          <w:trHeight w:hRule="exact" w:val="255"/>
        </w:trPr>
        <w:tc>
          <w:tcPr>
            <w:tcW w:w="3258" w:type="dxa"/>
            <w:shd w:val="clear" w:color="auto" w:fill="F2F2F2" w:themeFill="background1" w:themeFillShade="F2"/>
          </w:tcPr>
          <w:p w:rsidR="00145BDA" w:rsidRPr="00F44A08" w:rsidRDefault="00145BDA" w:rsidP="00F44A08">
            <w:pPr>
              <w:tabs>
                <w:tab w:val="left" w:pos="2400"/>
              </w:tabs>
              <w:spacing w:after="120"/>
              <w:jc w:val="both"/>
              <w:rPr>
                <w:rFonts w:cstheme="minorHAnsi"/>
                <w:b/>
                <w:color w:val="79133E"/>
                <w:sz w:val="24"/>
                <w:szCs w:val="24"/>
              </w:rPr>
            </w:pPr>
            <w:r w:rsidRPr="00F44A08">
              <w:rPr>
                <w:rFonts w:cstheme="minorHAnsi"/>
                <w:b/>
                <w:color w:val="79133E"/>
                <w:sz w:val="24"/>
                <w:szCs w:val="24"/>
              </w:rPr>
              <w:t>Birim</w:t>
            </w:r>
          </w:p>
        </w:tc>
        <w:tc>
          <w:tcPr>
            <w:tcW w:w="6945" w:type="dxa"/>
          </w:tcPr>
          <w:p w:rsidR="00145BDA" w:rsidRPr="00F44A08" w:rsidRDefault="00064EE9" w:rsidP="00F44A08">
            <w:pPr>
              <w:tabs>
                <w:tab w:val="left" w:pos="2400"/>
              </w:tabs>
              <w:jc w:val="both"/>
              <w:rPr>
                <w:rFonts w:cstheme="minorHAnsi"/>
                <w:sz w:val="24"/>
                <w:szCs w:val="24"/>
              </w:rPr>
            </w:pPr>
            <w:r w:rsidRPr="00F44A08">
              <w:rPr>
                <w:rFonts w:cstheme="minorHAnsi"/>
                <w:sz w:val="24"/>
                <w:szCs w:val="24"/>
              </w:rPr>
              <w:t>F.Ü. Ağız ve Diş Sağlığı Merkezi</w:t>
            </w:r>
          </w:p>
        </w:tc>
      </w:tr>
      <w:tr w:rsidR="00145BDA" w:rsidRPr="00F44A08" w:rsidTr="00093CCA">
        <w:trPr>
          <w:trHeight w:hRule="exact" w:val="255"/>
        </w:trPr>
        <w:tc>
          <w:tcPr>
            <w:tcW w:w="3258" w:type="dxa"/>
            <w:shd w:val="clear" w:color="auto" w:fill="F2F2F2" w:themeFill="background1" w:themeFillShade="F2"/>
          </w:tcPr>
          <w:p w:rsidR="00145BDA" w:rsidRPr="00F44A08" w:rsidRDefault="006F79AB" w:rsidP="00F44A08">
            <w:pPr>
              <w:tabs>
                <w:tab w:val="left" w:pos="2400"/>
              </w:tabs>
              <w:spacing w:after="120"/>
              <w:jc w:val="both"/>
              <w:rPr>
                <w:rFonts w:cstheme="minorHAnsi"/>
                <w:b/>
                <w:color w:val="79133E"/>
                <w:sz w:val="24"/>
                <w:szCs w:val="24"/>
              </w:rPr>
            </w:pPr>
            <w:r w:rsidRPr="00F44A08">
              <w:rPr>
                <w:rFonts w:cstheme="minorHAnsi"/>
                <w:b/>
                <w:color w:val="79133E"/>
                <w:sz w:val="24"/>
                <w:szCs w:val="24"/>
              </w:rPr>
              <w:t>Görev Adı</w:t>
            </w:r>
          </w:p>
        </w:tc>
        <w:tc>
          <w:tcPr>
            <w:tcW w:w="6945" w:type="dxa"/>
          </w:tcPr>
          <w:p w:rsidR="00145BDA" w:rsidRPr="00F44A08" w:rsidRDefault="00064EE9" w:rsidP="00F44A08">
            <w:pPr>
              <w:tabs>
                <w:tab w:val="left" w:pos="2400"/>
              </w:tabs>
              <w:jc w:val="both"/>
              <w:rPr>
                <w:rFonts w:cstheme="minorHAnsi"/>
                <w:sz w:val="24"/>
                <w:szCs w:val="24"/>
              </w:rPr>
            </w:pPr>
            <w:r w:rsidRPr="00F44A08">
              <w:rPr>
                <w:rFonts w:cstheme="minorHAnsi"/>
                <w:sz w:val="24"/>
                <w:szCs w:val="24"/>
              </w:rPr>
              <w:t>Tıbbi Görüntüleme Teknikeri</w:t>
            </w:r>
          </w:p>
        </w:tc>
      </w:tr>
      <w:tr w:rsidR="00176CEC" w:rsidRPr="00F44A08" w:rsidTr="00093CCA">
        <w:trPr>
          <w:trHeight w:hRule="exact" w:val="255"/>
        </w:trPr>
        <w:tc>
          <w:tcPr>
            <w:tcW w:w="3258" w:type="dxa"/>
            <w:shd w:val="clear" w:color="auto" w:fill="F2F2F2" w:themeFill="background1" w:themeFillShade="F2"/>
          </w:tcPr>
          <w:p w:rsidR="00176CEC" w:rsidRPr="00F44A08" w:rsidRDefault="006F79AB" w:rsidP="00F44A08">
            <w:pPr>
              <w:tabs>
                <w:tab w:val="left" w:pos="2400"/>
              </w:tabs>
              <w:spacing w:after="120"/>
              <w:jc w:val="both"/>
              <w:rPr>
                <w:rFonts w:cstheme="minorHAnsi"/>
                <w:b/>
                <w:color w:val="79133E"/>
                <w:sz w:val="24"/>
                <w:szCs w:val="24"/>
              </w:rPr>
            </w:pPr>
            <w:r w:rsidRPr="00F44A08">
              <w:rPr>
                <w:rFonts w:cstheme="minorHAnsi"/>
                <w:b/>
                <w:color w:val="79133E"/>
                <w:sz w:val="24"/>
                <w:szCs w:val="24"/>
              </w:rPr>
              <w:t>Amir ve Üst Amirler</w:t>
            </w:r>
          </w:p>
        </w:tc>
        <w:tc>
          <w:tcPr>
            <w:tcW w:w="6945" w:type="dxa"/>
          </w:tcPr>
          <w:p w:rsidR="003A319F" w:rsidRPr="00F44A08" w:rsidRDefault="00376938" w:rsidP="00F44A08">
            <w:pPr>
              <w:tabs>
                <w:tab w:val="left" w:pos="2400"/>
              </w:tabs>
              <w:jc w:val="both"/>
              <w:rPr>
                <w:rFonts w:cstheme="minorHAnsi"/>
                <w:sz w:val="24"/>
                <w:szCs w:val="24"/>
              </w:rPr>
            </w:pPr>
            <w:r w:rsidRPr="00F44A08">
              <w:rPr>
                <w:rFonts w:cstheme="minorHAnsi"/>
                <w:sz w:val="24"/>
                <w:szCs w:val="24"/>
              </w:rPr>
              <w:t xml:space="preserve">Başhekim, Başhekim Yrd. </w:t>
            </w:r>
            <w:r w:rsidR="002E5944" w:rsidRPr="00F44A08">
              <w:rPr>
                <w:rFonts w:cstheme="minorHAnsi"/>
                <w:sz w:val="24"/>
                <w:szCs w:val="24"/>
              </w:rPr>
              <w:t xml:space="preserve">Radyoloji Birimi Sor. Hastane </w:t>
            </w:r>
            <w:r w:rsidR="00064EE9" w:rsidRPr="00F44A08">
              <w:rPr>
                <w:rFonts w:cstheme="minorHAnsi"/>
                <w:sz w:val="24"/>
                <w:szCs w:val="24"/>
              </w:rPr>
              <w:t>Müdürü</w:t>
            </w:r>
          </w:p>
        </w:tc>
      </w:tr>
      <w:tr w:rsidR="00D3516A" w:rsidRPr="00F44A08" w:rsidTr="00093CCA">
        <w:trPr>
          <w:trHeight w:hRule="exact" w:val="255"/>
        </w:trPr>
        <w:tc>
          <w:tcPr>
            <w:tcW w:w="3258" w:type="dxa"/>
            <w:shd w:val="clear" w:color="auto" w:fill="F2F2F2" w:themeFill="background1" w:themeFillShade="F2"/>
          </w:tcPr>
          <w:p w:rsidR="00D3516A" w:rsidRPr="00F44A08" w:rsidRDefault="006F79AB" w:rsidP="00F44A08">
            <w:pPr>
              <w:tabs>
                <w:tab w:val="left" w:pos="2400"/>
              </w:tabs>
              <w:spacing w:after="120"/>
              <w:jc w:val="both"/>
              <w:rPr>
                <w:rFonts w:cstheme="minorHAnsi"/>
                <w:b/>
                <w:color w:val="79133E"/>
                <w:sz w:val="24"/>
                <w:szCs w:val="24"/>
              </w:rPr>
            </w:pPr>
            <w:r w:rsidRPr="00F44A08">
              <w:rPr>
                <w:rFonts w:cstheme="minorHAnsi"/>
                <w:b/>
                <w:color w:val="79133E"/>
                <w:sz w:val="24"/>
                <w:szCs w:val="24"/>
              </w:rPr>
              <w:t>Göreve Devri</w:t>
            </w:r>
          </w:p>
        </w:tc>
        <w:tc>
          <w:tcPr>
            <w:tcW w:w="6945" w:type="dxa"/>
          </w:tcPr>
          <w:p w:rsidR="00D3516A" w:rsidRPr="00F44A08" w:rsidRDefault="000F65A4" w:rsidP="00F44A08">
            <w:pPr>
              <w:tabs>
                <w:tab w:val="left" w:pos="2400"/>
              </w:tabs>
              <w:jc w:val="both"/>
              <w:rPr>
                <w:rFonts w:cstheme="minorHAnsi"/>
                <w:sz w:val="24"/>
                <w:szCs w:val="24"/>
              </w:rPr>
            </w:pPr>
            <w:r w:rsidRPr="00F44A08">
              <w:rPr>
                <w:rFonts w:cstheme="minorHAnsi"/>
                <w:sz w:val="24"/>
                <w:szCs w:val="24"/>
              </w:rPr>
              <w:t xml:space="preserve">Diğer </w:t>
            </w:r>
            <w:r w:rsidR="002E5944" w:rsidRPr="00F44A08">
              <w:rPr>
                <w:rFonts w:cstheme="minorHAnsi"/>
                <w:sz w:val="24"/>
                <w:szCs w:val="24"/>
              </w:rPr>
              <w:t>Tıbbi Görüntüleme Teknikeri</w:t>
            </w:r>
          </w:p>
        </w:tc>
      </w:tr>
    </w:tbl>
    <w:p w:rsidR="002738BA" w:rsidRPr="00F44A08" w:rsidRDefault="002738BA" w:rsidP="00F44A08">
      <w:pPr>
        <w:tabs>
          <w:tab w:val="left" w:pos="2400"/>
        </w:tabs>
        <w:spacing w:after="0" w:line="240" w:lineRule="auto"/>
        <w:jc w:val="both"/>
        <w:rPr>
          <w:rFonts w:cstheme="minorHAnsi"/>
          <w:sz w:val="24"/>
          <w:szCs w:val="24"/>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C926AF" w:rsidRPr="00F44A08" w:rsidTr="009C2CC3">
        <w:trPr>
          <w:trHeight w:hRule="exact" w:val="255"/>
        </w:trPr>
        <w:tc>
          <w:tcPr>
            <w:tcW w:w="10203" w:type="dxa"/>
            <w:shd w:val="clear" w:color="auto" w:fill="F2F2F2" w:themeFill="background1" w:themeFillShade="F2"/>
          </w:tcPr>
          <w:p w:rsidR="00C926AF" w:rsidRPr="00F44A08" w:rsidRDefault="00442D45" w:rsidP="00F44A08">
            <w:pPr>
              <w:tabs>
                <w:tab w:val="left" w:pos="2400"/>
              </w:tabs>
              <w:jc w:val="both"/>
              <w:rPr>
                <w:rFonts w:cstheme="minorHAnsi"/>
                <w:sz w:val="24"/>
                <w:szCs w:val="24"/>
              </w:rPr>
            </w:pPr>
            <w:r w:rsidRPr="00F44A08">
              <w:rPr>
                <w:rFonts w:cstheme="minorHAnsi"/>
                <w:b/>
                <w:color w:val="79133E"/>
                <w:sz w:val="24"/>
                <w:szCs w:val="24"/>
              </w:rPr>
              <w:t xml:space="preserve">                                                                 </w:t>
            </w:r>
            <w:r w:rsidR="00A47D6E" w:rsidRPr="00F44A08">
              <w:rPr>
                <w:rFonts w:cstheme="minorHAnsi"/>
                <w:b/>
                <w:color w:val="79133E"/>
                <w:sz w:val="24"/>
                <w:szCs w:val="24"/>
              </w:rPr>
              <w:t xml:space="preserve">         </w:t>
            </w:r>
            <w:r w:rsidR="00376938" w:rsidRPr="00F44A08">
              <w:rPr>
                <w:rFonts w:cstheme="minorHAnsi"/>
                <w:b/>
                <w:color w:val="79133E"/>
                <w:sz w:val="24"/>
                <w:szCs w:val="24"/>
              </w:rPr>
              <w:t>Görevin Amacı</w:t>
            </w:r>
          </w:p>
        </w:tc>
      </w:tr>
      <w:tr w:rsidR="00C926AF" w:rsidRPr="00F44A08" w:rsidTr="002F68FC">
        <w:trPr>
          <w:trHeight w:val="568"/>
        </w:trPr>
        <w:tc>
          <w:tcPr>
            <w:tcW w:w="10203" w:type="dxa"/>
            <w:shd w:val="clear" w:color="auto" w:fill="auto"/>
          </w:tcPr>
          <w:p w:rsidR="00FE4D19" w:rsidRPr="00F44A08" w:rsidRDefault="00EF75B2" w:rsidP="00F44A08">
            <w:pPr>
              <w:pStyle w:val="ListeParagraf"/>
              <w:spacing w:after="0"/>
              <w:ind w:left="0"/>
              <w:jc w:val="both"/>
              <w:rPr>
                <w:rFonts w:cstheme="minorHAnsi"/>
                <w:sz w:val="24"/>
                <w:szCs w:val="24"/>
              </w:rPr>
            </w:pPr>
            <w:r w:rsidRPr="00F44A08">
              <w:rPr>
                <w:rFonts w:cstheme="minorHAnsi"/>
                <w:color w:val="000000" w:themeColor="text1"/>
                <w:sz w:val="24"/>
                <w:szCs w:val="24"/>
              </w:rPr>
              <w:t xml:space="preserve">Hekimlerin talimatları </w:t>
            </w:r>
            <w:r w:rsidRPr="00F44A08">
              <w:rPr>
                <w:rFonts w:cstheme="minorHAnsi"/>
                <w:sz w:val="24"/>
                <w:szCs w:val="24"/>
              </w:rPr>
              <w:t>doğrultusunda görevlerini yerine getirmek, röntgen çekiminden ve bu işlem sırasında kullanılan aletlerin dezenfeksiyonu ve sterilizasyonundan sorumlu olmak.</w:t>
            </w:r>
          </w:p>
        </w:tc>
      </w:tr>
    </w:tbl>
    <w:p w:rsidR="00DC6D48" w:rsidRPr="00F44A08" w:rsidRDefault="00DC6D48" w:rsidP="00F44A08">
      <w:pPr>
        <w:tabs>
          <w:tab w:val="left" w:pos="2400"/>
        </w:tabs>
        <w:spacing w:after="0" w:line="240" w:lineRule="auto"/>
        <w:jc w:val="both"/>
        <w:rPr>
          <w:rFonts w:cstheme="minorHAnsi"/>
          <w:sz w:val="24"/>
          <w:szCs w:val="24"/>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EE2803" w:rsidRPr="00F44A08" w:rsidTr="009C2CC3">
        <w:trPr>
          <w:trHeight w:hRule="exact" w:val="255"/>
        </w:trPr>
        <w:tc>
          <w:tcPr>
            <w:tcW w:w="10203" w:type="dxa"/>
            <w:shd w:val="clear" w:color="auto" w:fill="F2F2F2" w:themeFill="background1" w:themeFillShade="F2"/>
          </w:tcPr>
          <w:p w:rsidR="00EE2803" w:rsidRPr="00F44A08" w:rsidRDefault="00442D45" w:rsidP="00F44A08">
            <w:pPr>
              <w:tabs>
                <w:tab w:val="left" w:pos="2400"/>
              </w:tabs>
              <w:jc w:val="both"/>
              <w:rPr>
                <w:rFonts w:cstheme="minorHAnsi"/>
                <w:sz w:val="24"/>
                <w:szCs w:val="24"/>
              </w:rPr>
            </w:pPr>
            <w:r w:rsidRPr="00F44A08">
              <w:rPr>
                <w:rFonts w:cstheme="minorHAnsi"/>
                <w:b/>
                <w:color w:val="79133E"/>
                <w:sz w:val="24"/>
                <w:szCs w:val="24"/>
              </w:rPr>
              <w:t xml:space="preserve">                                                                 </w:t>
            </w:r>
            <w:r w:rsidR="00A47D6E" w:rsidRPr="00F44A08">
              <w:rPr>
                <w:rFonts w:cstheme="minorHAnsi"/>
                <w:b/>
                <w:color w:val="79133E"/>
                <w:sz w:val="24"/>
                <w:szCs w:val="24"/>
              </w:rPr>
              <w:t xml:space="preserve">     </w:t>
            </w:r>
            <w:r w:rsidRPr="00F44A08">
              <w:rPr>
                <w:rFonts w:cstheme="minorHAnsi"/>
                <w:b/>
                <w:color w:val="79133E"/>
                <w:sz w:val="24"/>
                <w:szCs w:val="24"/>
              </w:rPr>
              <w:t xml:space="preserve"> Temel İş ve Sorumlulukları</w:t>
            </w:r>
          </w:p>
        </w:tc>
      </w:tr>
      <w:tr w:rsidR="00EE2803" w:rsidRPr="00F44A08" w:rsidTr="009C2CC3">
        <w:trPr>
          <w:trHeight w:val="557"/>
        </w:trPr>
        <w:tc>
          <w:tcPr>
            <w:tcW w:w="10203" w:type="dxa"/>
            <w:shd w:val="clear" w:color="auto" w:fill="auto"/>
          </w:tcPr>
          <w:p w:rsidR="00CE5B1C" w:rsidRPr="00F44A08" w:rsidRDefault="00EF75B2" w:rsidP="00F44A08">
            <w:pPr>
              <w:pStyle w:val="ListeParagraf"/>
              <w:numPr>
                <w:ilvl w:val="0"/>
                <w:numId w:val="14"/>
              </w:numPr>
              <w:spacing w:after="0"/>
              <w:ind w:left="357" w:hanging="357"/>
              <w:jc w:val="both"/>
              <w:rPr>
                <w:rFonts w:cstheme="minorHAnsi"/>
                <w:sz w:val="24"/>
                <w:szCs w:val="24"/>
              </w:rPr>
            </w:pPr>
            <w:r w:rsidRPr="00F44A08">
              <w:rPr>
                <w:rFonts w:cstheme="minorHAnsi"/>
                <w:sz w:val="24"/>
                <w:szCs w:val="24"/>
              </w:rPr>
              <w:t>Kanun v</w:t>
            </w:r>
            <w:r w:rsidR="00BC0830" w:rsidRPr="00F44A08">
              <w:rPr>
                <w:rFonts w:cstheme="minorHAnsi"/>
                <w:sz w:val="24"/>
                <w:szCs w:val="24"/>
              </w:rPr>
              <w:t>e yönetmeliklere eksiksiz uymak,</w:t>
            </w:r>
          </w:p>
          <w:p w:rsidR="00CE5B1C" w:rsidRPr="00F44A08" w:rsidRDefault="00BC0830" w:rsidP="00F44A08">
            <w:pPr>
              <w:pStyle w:val="ListeParagraf"/>
              <w:numPr>
                <w:ilvl w:val="0"/>
                <w:numId w:val="14"/>
              </w:numPr>
              <w:spacing w:after="0"/>
              <w:ind w:left="357" w:hanging="357"/>
              <w:jc w:val="both"/>
              <w:rPr>
                <w:rFonts w:cstheme="minorHAnsi"/>
                <w:sz w:val="24"/>
                <w:szCs w:val="24"/>
              </w:rPr>
            </w:pPr>
            <w:r w:rsidRPr="00F44A08">
              <w:rPr>
                <w:rFonts w:cstheme="minorHAnsi"/>
                <w:sz w:val="24"/>
                <w:szCs w:val="24"/>
              </w:rPr>
              <w:t xml:space="preserve">Merkezimiz </w:t>
            </w:r>
            <w:r w:rsidR="00EF75B2" w:rsidRPr="00F44A08">
              <w:rPr>
                <w:rFonts w:cstheme="minorHAnsi"/>
                <w:sz w:val="24"/>
                <w:szCs w:val="24"/>
              </w:rPr>
              <w:t xml:space="preserve">tarafından belirlenen standartlara uygun formalar giyilmiş ve malzeme hazırlığı tamamlanmış olarak görev yerinde bulunur. </w:t>
            </w:r>
            <w:r w:rsidR="008C7CEE" w:rsidRPr="00F44A08">
              <w:rPr>
                <w:rFonts w:cstheme="minorHAnsi"/>
                <w:sz w:val="24"/>
                <w:szCs w:val="24"/>
              </w:rPr>
              <w:t xml:space="preserve">Gün sonunda </w:t>
            </w:r>
            <w:r w:rsidR="00EF75B2" w:rsidRPr="00F44A08">
              <w:rPr>
                <w:rFonts w:cstheme="minorHAnsi"/>
                <w:sz w:val="24"/>
                <w:szCs w:val="24"/>
              </w:rPr>
              <w:t xml:space="preserve">görev yerine ait tüm cihazlar ve elektriklerin kapandığından emin olmak. Gün içerisinde 7 saatten, haftalık 35 saatten fazla çalışmamak. </w:t>
            </w:r>
          </w:p>
          <w:p w:rsidR="00CE5B1C" w:rsidRPr="00F44A08" w:rsidRDefault="00EF75B2" w:rsidP="00F44A08">
            <w:pPr>
              <w:pStyle w:val="ListeParagraf"/>
              <w:numPr>
                <w:ilvl w:val="0"/>
                <w:numId w:val="14"/>
              </w:numPr>
              <w:spacing w:after="0"/>
              <w:ind w:left="357" w:hanging="357"/>
              <w:jc w:val="both"/>
              <w:rPr>
                <w:rFonts w:cstheme="minorHAnsi"/>
                <w:sz w:val="24"/>
                <w:szCs w:val="24"/>
              </w:rPr>
            </w:pPr>
            <w:r w:rsidRPr="00F44A08">
              <w:rPr>
                <w:rFonts w:cstheme="minorHAnsi"/>
                <w:sz w:val="24"/>
                <w:szCs w:val="24"/>
              </w:rPr>
              <w:t xml:space="preserve">Radyoloji </w:t>
            </w:r>
            <w:r w:rsidR="00F44A08">
              <w:rPr>
                <w:rFonts w:cstheme="minorHAnsi"/>
                <w:sz w:val="24"/>
                <w:szCs w:val="24"/>
              </w:rPr>
              <w:t>ü</w:t>
            </w:r>
            <w:r w:rsidRPr="00F44A08">
              <w:rPr>
                <w:rFonts w:cstheme="minorHAnsi"/>
                <w:sz w:val="24"/>
                <w:szCs w:val="24"/>
              </w:rPr>
              <w:t>nitesi için hazırlanan ça</w:t>
            </w:r>
            <w:r w:rsidR="00BC0830" w:rsidRPr="00F44A08">
              <w:rPr>
                <w:rFonts w:cstheme="minorHAnsi"/>
                <w:sz w:val="24"/>
                <w:szCs w:val="24"/>
              </w:rPr>
              <w:t>lışma talimatına uygun çalışmak,</w:t>
            </w:r>
            <w:r w:rsidRPr="00F44A08">
              <w:rPr>
                <w:rFonts w:cstheme="minorHAnsi"/>
                <w:sz w:val="24"/>
                <w:szCs w:val="24"/>
              </w:rPr>
              <w:t xml:space="preserve"> </w:t>
            </w:r>
          </w:p>
          <w:p w:rsidR="00CE5B1C" w:rsidRPr="00F44A08" w:rsidRDefault="00EF75B2" w:rsidP="00F44A08">
            <w:pPr>
              <w:pStyle w:val="ListeParagraf"/>
              <w:numPr>
                <w:ilvl w:val="0"/>
                <w:numId w:val="14"/>
              </w:numPr>
              <w:spacing w:after="0"/>
              <w:ind w:left="357" w:hanging="357"/>
              <w:jc w:val="both"/>
              <w:rPr>
                <w:rFonts w:cstheme="minorHAnsi"/>
                <w:sz w:val="24"/>
                <w:szCs w:val="24"/>
              </w:rPr>
            </w:pPr>
            <w:r w:rsidRPr="00F44A08">
              <w:rPr>
                <w:rFonts w:cstheme="minorHAnsi"/>
                <w:sz w:val="24"/>
                <w:szCs w:val="24"/>
              </w:rPr>
              <w:t>Kliniklerden gelen hastaların, hekimlerin istekleri doğrultusunda radyolojik tetkiklerini içeren röntgen/tomografi vb. filmleri çekmek, çekimi tamamlanan hastaları gidecekleri heki</w:t>
            </w:r>
            <w:r w:rsidR="00BC0830" w:rsidRPr="00F44A08">
              <w:rPr>
                <w:rFonts w:cstheme="minorHAnsi"/>
                <w:sz w:val="24"/>
                <w:szCs w:val="24"/>
              </w:rPr>
              <w:t>m veya kliniklere yönlendirmek,</w:t>
            </w:r>
          </w:p>
          <w:p w:rsidR="00A8170F" w:rsidRPr="00F44A08" w:rsidRDefault="00EF75B2" w:rsidP="00F44A08">
            <w:pPr>
              <w:pStyle w:val="ListeParagraf"/>
              <w:numPr>
                <w:ilvl w:val="0"/>
                <w:numId w:val="14"/>
              </w:numPr>
              <w:spacing w:after="0"/>
              <w:ind w:left="357" w:hanging="357"/>
              <w:jc w:val="both"/>
              <w:rPr>
                <w:rFonts w:cstheme="minorHAnsi"/>
                <w:sz w:val="24"/>
                <w:szCs w:val="24"/>
              </w:rPr>
            </w:pPr>
            <w:r w:rsidRPr="00F44A08">
              <w:rPr>
                <w:rFonts w:cstheme="minorHAnsi"/>
                <w:sz w:val="24"/>
                <w:szCs w:val="24"/>
              </w:rPr>
              <w:t xml:space="preserve">Filmleri kontrol ederek lüzumu halinde çekimi tekrarlar, </w:t>
            </w:r>
          </w:p>
          <w:p w:rsidR="00CE5B1C" w:rsidRPr="00F44A08" w:rsidRDefault="00EF75B2" w:rsidP="00F44A08">
            <w:pPr>
              <w:pStyle w:val="ListeParagraf"/>
              <w:numPr>
                <w:ilvl w:val="0"/>
                <w:numId w:val="14"/>
              </w:numPr>
              <w:spacing w:after="0"/>
              <w:ind w:left="357" w:hanging="357"/>
              <w:jc w:val="both"/>
              <w:rPr>
                <w:rFonts w:cstheme="minorHAnsi"/>
                <w:sz w:val="24"/>
                <w:szCs w:val="24"/>
              </w:rPr>
            </w:pPr>
            <w:r w:rsidRPr="00F44A08">
              <w:rPr>
                <w:rFonts w:cstheme="minorHAnsi"/>
                <w:sz w:val="24"/>
                <w:szCs w:val="24"/>
              </w:rPr>
              <w:t>Röntgen çekimleri sırasında hastaların mahremiyetine özen göstermek, hastaların koruyucu ekipman kullanmala</w:t>
            </w:r>
            <w:r w:rsidR="00750A0A" w:rsidRPr="00F44A08">
              <w:rPr>
                <w:rFonts w:cstheme="minorHAnsi"/>
                <w:sz w:val="24"/>
                <w:szCs w:val="24"/>
              </w:rPr>
              <w:t>rını sağlamak ve bilgilendirmek,</w:t>
            </w:r>
            <w:r w:rsidRPr="00F44A08">
              <w:rPr>
                <w:rFonts w:cstheme="minorHAnsi"/>
                <w:sz w:val="24"/>
                <w:szCs w:val="24"/>
              </w:rPr>
              <w:t xml:space="preserve"> </w:t>
            </w:r>
          </w:p>
          <w:p w:rsidR="00CE5B1C" w:rsidRPr="00F44A08" w:rsidRDefault="00EF75B2" w:rsidP="00F44A08">
            <w:pPr>
              <w:pStyle w:val="ListeParagraf"/>
              <w:numPr>
                <w:ilvl w:val="0"/>
                <w:numId w:val="14"/>
              </w:numPr>
              <w:spacing w:after="0"/>
              <w:ind w:left="357" w:hanging="357"/>
              <w:jc w:val="both"/>
              <w:rPr>
                <w:rFonts w:cstheme="minorHAnsi"/>
                <w:sz w:val="24"/>
                <w:szCs w:val="24"/>
              </w:rPr>
            </w:pPr>
            <w:r w:rsidRPr="00F44A08">
              <w:rPr>
                <w:rFonts w:cstheme="minorHAnsi"/>
                <w:sz w:val="24"/>
                <w:szCs w:val="24"/>
              </w:rPr>
              <w:t>Işınlama sürecinde; odada hasta dışında kimsenin bulunmamasını, oda kapısının kapalı olmasını, şutlama alanında görevliler dışında kimsenin bulunmamasını sağlamak ve ışınlama</w:t>
            </w:r>
            <w:r w:rsidR="00750A0A" w:rsidRPr="00F44A08">
              <w:rPr>
                <w:rFonts w:cstheme="minorHAnsi"/>
                <w:sz w:val="24"/>
                <w:szCs w:val="24"/>
              </w:rPr>
              <w:t xml:space="preserve"> süresince hastayı gözlemlemek,</w:t>
            </w:r>
          </w:p>
          <w:p w:rsidR="00CE5B1C" w:rsidRPr="00F44A08" w:rsidRDefault="00EF75B2" w:rsidP="00F44A08">
            <w:pPr>
              <w:pStyle w:val="ListeParagraf"/>
              <w:numPr>
                <w:ilvl w:val="0"/>
                <w:numId w:val="14"/>
              </w:numPr>
              <w:spacing w:after="0"/>
              <w:ind w:left="357" w:hanging="357"/>
              <w:jc w:val="both"/>
              <w:rPr>
                <w:rFonts w:cstheme="minorHAnsi"/>
                <w:sz w:val="24"/>
                <w:szCs w:val="24"/>
              </w:rPr>
            </w:pPr>
            <w:r w:rsidRPr="00F44A08">
              <w:rPr>
                <w:rFonts w:cstheme="minorHAnsi"/>
                <w:sz w:val="24"/>
                <w:szCs w:val="24"/>
              </w:rPr>
              <w:t>Radyasyon güvenliği açısından gebe ve gebelik şüphesi olanlar için tıbbi ışınlama yapılması zorunlu ise radyasyon güvenliği konusunda bilgilendirme yapmak ve koruyuc</w:t>
            </w:r>
            <w:r w:rsidR="00F11A0C" w:rsidRPr="00F44A08">
              <w:rPr>
                <w:rFonts w:cstheme="minorHAnsi"/>
                <w:sz w:val="24"/>
                <w:szCs w:val="24"/>
              </w:rPr>
              <w:t>u tedbirler alınmasını sağlamak,</w:t>
            </w:r>
            <w:r w:rsidRPr="00F44A08">
              <w:rPr>
                <w:rFonts w:cstheme="minorHAnsi"/>
                <w:sz w:val="24"/>
                <w:szCs w:val="24"/>
              </w:rPr>
              <w:t xml:space="preserve"> </w:t>
            </w:r>
          </w:p>
          <w:p w:rsidR="00CE5B1C" w:rsidRPr="00F44A08" w:rsidRDefault="00EF75B2" w:rsidP="00F44A08">
            <w:pPr>
              <w:pStyle w:val="ListeParagraf"/>
              <w:numPr>
                <w:ilvl w:val="0"/>
                <w:numId w:val="14"/>
              </w:numPr>
              <w:spacing w:after="0"/>
              <w:ind w:left="357" w:hanging="357"/>
              <w:jc w:val="both"/>
              <w:rPr>
                <w:rFonts w:cstheme="minorHAnsi"/>
                <w:sz w:val="24"/>
                <w:szCs w:val="24"/>
              </w:rPr>
            </w:pPr>
            <w:r w:rsidRPr="00F44A08">
              <w:rPr>
                <w:rFonts w:cstheme="minorHAnsi"/>
                <w:sz w:val="24"/>
                <w:szCs w:val="24"/>
              </w:rPr>
              <w:t xml:space="preserve">Röntgen çekimi sırasında kullanılan tıbbi araç ve gereçlerin toplanması ve enfeksiyon riskini azaltmaya yönelik olarak sterilizasyon ve dezenfeksiyon kurallarına göre işlem yapıp, gerektiğinde bu aletlerin otoklavda sterilizasyona yardımcı olmak. </w:t>
            </w:r>
          </w:p>
          <w:p w:rsidR="00CE5B1C" w:rsidRPr="00F44A08" w:rsidRDefault="00F44A08" w:rsidP="00F44A08">
            <w:pPr>
              <w:pStyle w:val="ListeParagraf"/>
              <w:numPr>
                <w:ilvl w:val="0"/>
                <w:numId w:val="14"/>
              </w:numPr>
              <w:spacing w:after="0"/>
              <w:ind w:left="357" w:hanging="357"/>
              <w:jc w:val="both"/>
              <w:rPr>
                <w:rFonts w:cstheme="minorHAnsi"/>
                <w:sz w:val="24"/>
                <w:szCs w:val="24"/>
              </w:rPr>
            </w:pPr>
            <w:r>
              <w:rPr>
                <w:rFonts w:cstheme="minorHAnsi"/>
                <w:sz w:val="24"/>
                <w:szCs w:val="24"/>
              </w:rPr>
              <w:t xml:space="preserve"> </w:t>
            </w:r>
            <w:r w:rsidR="00EF75B2" w:rsidRPr="00F44A08">
              <w:rPr>
                <w:rFonts w:cstheme="minorHAnsi"/>
                <w:sz w:val="24"/>
                <w:szCs w:val="24"/>
              </w:rPr>
              <w:t>Dekontaminasyon işlemlerini ve atıkların güvenli şeki</w:t>
            </w:r>
            <w:r w:rsidR="00F11A0C" w:rsidRPr="00F44A08">
              <w:rPr>
                <w:rFonts w:cstheme="minorHAnsi"/>
                <w:sz w:val="24"/>
                <w:szCs w:val="24"/>
              </w:rPr>
              <w:t>lde bertaraf edilmesini sağlamak,</w:t>
            </w:r>
            <w:r w:rsidR="00EF75B2" w:rsidRPr="00F44A08">
              <w:rPr>
                <w:rFonts w:cstheme="minorHAnsi"/>
                <w:sz w:val="24"/>
                <w:szCs w:val="24"/>
              </w:rPr>
              <w:t xml:space="preserve"> </w:t>
            </w:r>
          </w:p>
          <w:p w:rsidR="00CE5B1C" w:rsidRPr="00F44A08" w:rsidRDefault="00EF75B2" w:rsidP="00F44A08">
            <w:pPr>
              <w:pStyle w:val="ListeParagraf"/>
              <w:numPr>
                <w:ilvl w:val="0"/>
                <w:numId w:val="14"/>
              </w:numPr>
              <w:spacing w:after="0"/>
              <w:ind w:left="357" w:hanging="357"/>
              <w:jc w:val="both"/>
              <w:rPr>
                <w:rFonts w:cstheme="minorHAnsi"/>
                <w:sz w:val="24"/>
                <w:szCs w:val="24"/>
              </w:rPr>
            </w:pPr>
            <w:r w:rsidRPr="00F44A08">
              <w:rPr>
                <w:rFonts w:cstheme="minorHAnsi"/>
                <w:sz w:val="24"/>
                <w:szCs w:val="24"/>
              </w:rPr>
              <w:t xml:space="preserve"> İstem durumunda hastalara görüntülerin bir nüs</w:t>
            </w:r>
            <w:r w:rsidR="00F11A0C" w:rsidRPr="00F44A08">
              <w:rPr>
                <w:rFonts w:cstheme="minorHAnsi"/>
                <w:sz w:val="24"/>
                <w:szCs w:val="24"/>
              </w:rPr>
              <w:t>hasını CD ile kendisine iletmek,</w:t>
            </w:r>
            <w:r w:rsidRPr="00F44A08">
              <w:rPr>
                <w:rFonts w:cstheme="minorHAnsi"/>
                <w:sz w:val="24"/>
                <w:szCs w:val="24"/>
              </w:rPr>
              <w:t xml:space="preserve"> </w:t>
            </w:r>
          </w:p>
          <w:p w:rsidR="00CE5B1C" w:rsidRPr="00F44A08" w:rsidRDefault="00EF75B2" w:rsidP="00F44A08">
            <w:pPr>
              <w:pStyle w:val="ListeParagraf"/>
              <w:numPr>
                <w:ilvl w:val="0"/>
                <w:numId w:val="14"/>
              </w:numPr>
              <w:spacing w:after="0"/>
              <w:ind w:left="357" w:hanging="357"/>
              <w:jc w:val="both"/>
              <w:rPr>
                <w:rFonts w:cstheme="minorHAnsi"/>
                <w:sz w:val="24"/>
                <w:szCs w:val="24"/>
              </w:rPr>
            </w:pPr>
            <w:r w:rsidRPr="00F44A08">
              <w:rPr>
                <w:rFonts w:cstheme="minorHAnsi"/>
                <w:sz w:val="24"/>
                <w:szCs w:val="24"/>
              </w:rPr>
              <w:t xml:space="preserve"> Görev sırasında dozimetre cihaz</w:t>
            </w:r>
            <w:r w:rsidR="00F11A0C" w:rsidRPr="00F44A08">
              <w:rPr>
                <w:rFonts w:cstheme="minorHAnsi"/>
                <w:sz w:val="24"/>
                <w:szCs w:val="24"/>
              </w:rPr>
              <w:t>ını üzerinde takılı bulundurmak,</w:t>
            </w:r>
            <w:r w:rsidRPr="00F44A08">
              <w:rPr>
                <w:rFonts w:cstheme="minorHAnsi"/>
                <w:sz w:val="24"/>
                <w:szCs w:val="24"/>
              </w:rPr>
              <w:t xml:space="preserve"> </w:t>
            </w:r>
          </w:p>
          <w:p w:rsidR="00CE5B1C" w:rsidRPr="00F44A08" w:rsidRDefault="00F44A08" w:rsidP="00F44A08">
            <w:pPr>
              <w:pStyle w:val="ListeParagraf"/>
              <w:numPr>
                <w:ilvl w:val="0"/>
                <w:numId w:val="14"/>
              </w:numPr>
              <w:spacing w:after="0"/>
              <w:ind w:left="357" w:hanging="357"/>
              <w:jc w:val="both"/>
              <w:rPr>
                <w:rFonts w:cstheme="minorHAnsi"/>
                <w:sz w:val="24"/>
                <w:szCs w:val="24"/>
              </w:rPr>
            </w:pPr>
            <w:r>
              <w:rPr>
                <w:rFonts w:cstheme="minorHAnsi"/>
                <w:sz w:val="24"/>
                <w:szCs w:val="24"/>
              </w:rPr>
              <w:t xml:space="preserve"> </w:t>
            </w:r>
            <w:r w:rsidR="00EF75B2" w:rsidRPr="00F44A08">
              <w:rPr>
                <w:rFonts w:cstheme="minorHAnsi"/>
                <w:sz w:val="24"/>
                <w:szCs w:val="24"/>
              </w:rPr>
              <w:t>Görüntüleme merkezinde bulunan malzeme, cihaz ve ekipmanın güvenli şekilde</w:t>
            </w:r>
            <w:r w:rsidR="00F11A0C" w:rsidRPr="00F44A08">
              <w:rPr>
                <w:rFonts w:cstheme="minorHAnsi"/>
                <w:sz w:val="24"/>
                <w:szCs w:val="24"/>
              </w:rPr>
              <w:t xml:space="preserve"> kullanmak ve kontrol etmek, k</w:t>
            </w:r>
            <w:r w:rsidR="00CE5B1C" w:rsidRPr="00F44A08">
              <w:rPr>
                <w:rFonts w:cstheme="minorHAnsi"/>
                <w:sz w:val="24"/>
                <w:szCs w:val="24"/>
              </w:rPr>
              <w:t xml:space="preserve">endisine teslim edilen araç ve gereçlerin muhafaza ile bunların her türlü israflarına mani olur. Bozulmamasına ve kaybolmamasına, hususi maksatlarla kullanılmamasına dikkat eder. </w:t>
            </w:r>
          </w:p>
          <w:p w:rsidR="00CE5B1C" w:rsidRPr="00F44A08" w:rsidRDefault="00F44A08" w:rsidP="00F44A08">
            <w:pPr>
              <w:pStyle w:val="ListeParagraf"/>
              <w:numPr>
                <w:ilvl w:val="0"/>
                <w:numId w:val="14"/>
              </w:numPr>
              <w:spacing w:after="0"/>
              <w:ind w:left="357" w:hanging="357"/>
              <w:jc w:val="both"/>
              <w:rPr>
                <w:rFonts w:cstheme="minorHAnsi"/>
                <w:sz w:val="24"/>
                <w:szCs w:val="24"/>
              </w:rPr>
            </w:pPr>
            <w:r>
              <w:rPr>
                <w:rFonts w:cstheme="minorHAnsi"/>
                <w:sz w:val="24"/>
                <w:szCs w:val="24"/>
              </w:rPr>
              <w:t xml:space="preserve"> </w:t>
            </w:r>
            <w:r w:rsidR="00CE5B1C" w:rsidRPr="00F44A08">
              <w:rPr>
                <w:rFonts w:cstheme="minorHAnsi"/>
                <w:sz w:val="24"/>
                <w:szCs w:val="24"/>
              </w:rPr>
              <w:t xml:space="preserve">Radyoloji </w:t>
            </w:r>
            <w:r>
              <w:rPr>
                <w:rFonts w:cstheme="minorHAnsi"/>
                <w:sz w:val="24"/>
                <w:szCs w:val="24"/>
              </w:rPr>
              <w:t>ü</w:t>
            </w:r>
            <w:r w:rsidR="00CE5B1C" w:rsidRPr="00F44A08">
              <w:rPr>
                <w:rFonts w:cstheme="minorHAnsi"/>
                <w:sz w:val="24"/>
                <w:szCs w:val="24"/>
              </w:rPr>
              <w:t xml:space="preserve">nitesinin ihtiyacı olan tüm malzemeleri tespit edip, zamanında </w:t>
            </w:r>
            <w:r w:rsidRPr="00F44A08">
              <w:rPr>
                <w:rFonts w:cstheme="minorHAnsi"/>
                <w:sz w:val="24"/>
                <w:szCs w:val="24"/>
              </w:rPr>
              <w:t xml:space="preserve">radyoloji ünitesi </w:t>
            </w:r>
            <w:r>
              <w:rPr>
                <w:rFonts w:cstheme="minorHAnsi"/>
                <w:sz w:val="24"/>
                <w:szCs w:val="24"/>
              </w:rPr>
              <w:t>s</w:t>
            </w:r>
            <w:r w:rsidR="00CE5B1C" w:rsidRPr="00F44A08">
              <w:rPr>
                <w:rFonts w:cstheme="minorHAnsi"/>
                <w:sz w:val="24"/>
                <w:szCs w:val="24"/>
              </w:rPr>
              <w:t xml:space="preserve">orumlusuna bildirmek. </w:t>
            </w:r>
          </w:p>
          <w:p w:rsidR="00CE5B1C" w:rsidRPr="00F44A08" w:rsidRDefault="00F44A08" w:rsidP="00F44A08">
            <w:pPr>
              <w:pStyle w:val="ListeParagraf"/>
              <w:numPr>
                <w:ilvl w:val="0"/>
                <w:numId w:val="14"/>
              </w:numPr>
              <w:spacing w:after="0"/>
              <w:ind w:left="357" w:hanging="357"/>
              <w:jc w:val="both"/>
              <w:rPr>
                <w:rFonts w:cstheme="minorHAnsi"/>
                <w:sz w:val="24"/>
                <w:szCs w:val="24"/>
              </w:rPr>
            </w:pPr>
            <w:r>
              <w:rPr>
                <w:rFonts w:cstheme="minorHAnsi"/>
                <w:sz w:val="24"/>
                <w:szCs w:val="24"/>
              </w:rPr>
              <w:t xml:space="preserve"> </w:t>
            </w:r>
            <w:r w:rsidR="00CE5B1C" w:rsidRPr="00F44A08">
              <w:rPr>
                <w:rFonts w:cstheme="minorHAnsi"/>
                <w:sz w:val="24"/>
                <w:szCs w:val="24"/>
              </w:rPr>
              <w:t>Röntgen için gerekli ihtiyaç malzemesinin depodan çıkarılması ve ekonomik şeki</w:t>
            </w:r>
            <w:r w:rsidR="00CC2403" w:rsidRPr="00F44A08">
              <w:rPr>
                <w:rFonts w:cstheme="minorHAnsi"/>
                <w:sz w:val="24"/>
                <w:szCs w:val="24"/>
              </w:rPr>
              <w:t>lde tüketilmesini kontrol etmek,</w:t>
            </w:r>
            <w:r w:rsidR="00CE5B1C" w:rsidRPr="00F44A08">
              <w:rPr>
                <w:rFonts w:cstheme="minorHAnsi"/>
                <w:sz w:val="24"/>
                <w:szCs w:val="24"/>
              </w:rPr>
              <w:t xml:space="preserve"> </w:t>
            </w:r>
          </w:p>
          <w:p w:rsidR="00CE5B1C" w:rsidRPr="00F44A08" w:rsidRDefault="00F44A08" w:rsidP="00F44A08">
            <w:pPr>
              <w:pStyle w:val="ListeParagraf"/>
              <w:numPr>
                <w:ilvl w:val="0"/>
                <w:numId w:val="14"/>
              </w:numPr>
              <w:spacing w:after="0"/>
              <w:ind w:left="357" w:hanging="357"/>
              <w:jc w:val="both"/>
              <w:rPr>
                <w:rFonts w:cstheme="minorHAnsi"/>
                <w:sz w:val="24"/>
                <w:szCs w:val="24"/>
              </w:rPr>
            </w:pPr>
            <w:r>
              <w:rPr>
                <w:rFonts w:cstheme="minorHAnsi"/>
                <w:sz w:val="24"/>
                <w:szCs w:val="24"/>
              </w:rPr>
              <w:t xml:space="preserve"> </w:t>
            </w:r>
            <w:r w:rsidR="00CE5B1C" w:rsidRPr="00F44A08">
              <w:rPr>
                <w:rFonts w:cstheme="minorHAnsi"/>
                <w:sz w:val="24"/>
                <w:szCs w:val="24"/>
              </w:rPr>
              <w:t xml:space="preserve">Cihazlarla ilgili arıza ve sorunları </w:t>
            </w:r>
            <w:r w:rsidRPr="00F44A08">
              <w:rPr>
                <w:rFonts w:cstheme="minorHAnsi"/>
                <w:sz w:val="24"/>
                <w:szCs w:val="24"/>
              </w:rPr>
              <w:t xml:space="preserve">sorumlu tıbbi görüntüleme </w:t>
            </w:r>
            <w:r w:rsidR="00CE5B1C" w:rsidRPr="00F44A08">
              <w:rPr>
                <w:rFonts w:cstheme="minorHAnsi"/>
                <w:sz w:val="24"/>
                <w:szCs w:val="24"/>
              </w:rPr>
              <w:t xml:space="preserve">teknikerine bildirmek, gerekirse </w:t>
            </w:r>
            <w:r w:rsidRPr="00F44A08">
              <w:rPr>
                <w:rFonts w:cstheme="minorHAnsi"/>
                <w:sz w:val="24"/>
                <w:szCs w:val="24"/>
              </w:rPr>
              <w:lastRenderedPageBreak/>
              <w:t xml:space="preserve">radyoloji birim sorumlusuna </w:t>
            </w:r>
            <w:r w:rsidR="00CC2403" w:rsidRPr="00F44A08">
              <w:rPr>
                <w:rFonts w:cstheme="minorHAnsi"/>
                <w:sz w:val="24"/>
                <w:szCs w:val="24"/>
              </w:rPr>
              <w:t>haberdar etmek,</w:t>
            </w:r>
          </w:p>
          <w:p w:rsidR="00CE5B1C" w:rsidRPr="00F44A08" w:rsidRDefault="00F44A08" w:rsidP="00F44A08">
            <w:pPr>
              <w:pStyle w:val="ListeParagraf"/>
              <w:numPr>
                <w:ilvl w:val="0"/>
                <w:numId w:val="14"/>
              </w:numPr>
              <w:spacing w:after="0"/>
              <w:ind w:left="357" w:hanging="357"/>
              <w:jc w:val="both"/>
              <w:rPr>
                <w:rFonts w:cstheme="minorHAnsi"/>
                <w:sz w:val="24"/>
                <w:szCs w:val="24"/>
              </w:rPr>
            </w:pPr>
            <w:r>
              <w:rPr>
                <w:rFonts w:cstheme="minorHAnsi"/>
                <w:sz w:val="24"/>
                <w:szCs w:val="24"/>
              </w:rPr>
              <w:t xml:space="preserve"> </w:t>
            </w:r>
            <w:r w:rsidR="00CE5B1C" w:rsidRPr="00F44A08">
              <w:rPr>
                <w:rFonts w:cstheme="minorHAnsi"/>
                <w:sz w:val="24"/>
                <w:szCs w:val="24"/>
              </w:rPr>
              <w:t>Birimde tespit e</w:t>
            </w:r>
            <w:r w:rsidR="00CC2403" w:rsidRPr="00F44A08">
              <w:rPr>
                <w:rFonts w:cstheme="minorHAnsi"/>
                <w:sz w:val="24"/>
                <w:szCs w:val="24"/>
              </w:rPr>
              <w:t>ttiği uygunsuzluklarla ilgili DİF (Düzenleyici İyileştirici Faaliyet) başlatmak,</w:t>
            </w:r>
          </w:p>
          <w:p w:rsidR="00CE5B1C" w:rsidRPr="00F44A08" w:rsidRDefault="00F44A08" w:rsidP="00F44A08">
            <w:pPr>
              <w:pStyle w:val="ListeParagraf"/>
              <w:numPr>
                <w:ilvl w:val="0"/>
                <w:numId w:val="14"/>
              </w:numPr>
              <w:spacing w:after="0"/>
              <w:ind w:left="357" w:hanging="357"/>
              <w:jc w:val="both"/>
              <w:rPr>
                <w:rFonts w:cstheme="minorHAnsi"/>
                <w:sz w:val="24"/>
                <w:szCs w:val="24"/>
              </w:rPr>
            </w:pPr>
            <w:r>
              <w:rPr>
                <w:rFonts w:cstheme="minorHAnsi"/>
                <w:sz w:val="24"/>
                <w:szCs w:val="24"/>
              </w:rPr>
              <w:t xml:space="preserve"> </w:t>
            </w:r>
            <w:r w:rsidR="00CE5B1C" w:rsidRPr="00F44A08">
              <w:rPr>
                <w:rFonts w:cstheme="minorHAnsi"/>
                <w:sz w:val="24"/>
                <w:szCs w:val="24"/>
              </w:rPr>
              <w:t>Görevini gizlilik, kanun, mevzuat ve yönetmelik</w:t>
            </w:r>
            <w:r w:rsidR="00FF2678" w:rsidRPr="00F44A08">
              <w:rPr>
                <w:rFonts w:cstheme="minorHAnsi"/>
                <w:sz w:val="24"/>
                <w:szCs w:val="24"/>
              </w:rPr>
              <w:t xml:space="preserve"> ilkelerine uygun olarak yapmak,</w:t>
            </w:r>
            <w:r w:rsidR="00CE5B1C" w:rsidRPr="00F44A08">
              <w:rPr>
                <w:rFonts w:cstheme="minorHAnsi"/>
                <w:sz w:val="24"/>
                <w:szCs w:val="24"/>
              </w:rPr>
              <w:t xml:space="preserve"> </w:t>
            </w:r>
          </w:p>
          <w:p w:rsidR="00CE5B1C" w:rsidRPr="00F44A08" w:rsidRDefault="00CE5B1C" w:rsidP="00F44A08">
            <w:pPr>
              <w:pStyle w:val="ListeParagraf"/>
              <w:numPr>
                <w:ilvl w:val="0"/>
                <w:numId w:val="14"/>
              </w:numPr>
              <w:spacing w:after="0"/>
              <w:ind w:left="357" w:hanging="357"/>
              <w:jc w:val="both"/>
              <w:rPr>
                <w:rFonts w:cstheme="minorHAnsi"/>
                <w:sz w:val="24"/>
                <w:szCs w:val="24"/>
              </w:rPr>
            </w:pPr>
            <w:r w:rsidRPr="00F44A08">
              <w:rPr>
                <w:rFonts w:cstheme="minorHAnsi"/>
                <w:sz w:val="24"/>
                <w:szCs w:val="24"/>
              </w:rPr>
              <w:t xml:space="preserve"> Kendisine teslim edilmiş olan evrakın saklanması, arşivlenmesi ve gerektiği zaman yeniden kullanılabilmesi iç</w:t>
            </w:r>
            <w:r w:rsidR="00FF2678" w:rsidRPr="00F44A08">
              <w:rPr>
                <w:rFonts w:cstheme="minorHAnsi"/>
                <w:sz w:val="24"/>
                <w:szCs w:val="24"/>
              </w:rPr>
              <w:t>in gereken şartları hazırlamak,</w:t>
            </w:r>
          </w:p>
          <w:p w:rsidR="00CE5B1C" w:rsidRPr="00F44A08" w:rsidRDefault="00F44A08" w:rsidP="00F44A08">
            <w:pPr>
              <w:pStyle w:val="ListeParagraf"/>
              <w:numPr>
                <w:ilvl w:val="0"/>
                <w:numId w:val="14"/>
              </w:numPr>
              <w:spacing w:after="0"/>
              <w:ind w:left="357" w:hanging="357"/>
              <w:jc w:val="both"/>
              <w:rPr>
                <w:rFonts w:cstheme="minorHAnsi"/>
                <w:sz w:val="24"/>
                <w:szCs w:val="24"/>
              </w:rPr>
            </w:pPr>
            <w:r>
              <w:rPr>
                <w:rFonts w:cstheme="minorHAnsi"/>
                <w:sz w:val="24"/>
                <w:szCs w:val="24"/>
              </w:rPr>
              <w:t xml:space="preserve"> </w:t>
            </w:r>
            <w:r w:rsidR="00CE5B1C" w:rsidRPr="00F44A08">
              <w:rPr>
                <w:rFonts w:cstheme="minorHAnsi"/>
                <w:sz w:val="24"/>
                <w:szCs w:val="24"/>
              </w:rPr>
              <w:t>Görev alanında karşılaştığı herhangi bir uyumsuzluk ve</w:t>
            </w:r>
            <w:r w:rsidR="00FF2678" w:rsidRPr="00F44A08">
              <w:rPr>
                <w:rFonts w:cstheme="minorHAnsi"/>
                <w:sz w:val="24"/>
                <w:szCs w:val="24"/>
              </w:rPr>
              <w:t>ya sorunu amirlerine bildirmek,</w:t>
            </w:r>
          </w:p>
          <w:p w:rsidR="00CE5B1C" w:rsidRPr="00F44A08" w:rsidRDefault="00F44A08" w:rsidP="00F44A08">
            <w:pPr>
              <w:pStyle w:val="ListeParagraf"/>
              <w:numPr>
                <w:ilvl w:val="0"/>
                <w:numId w:val="14"/>
              </w:numPr>
              <w:spacing w:after="0"/>
              <w:ind w:left="357" w:hanging="357"/>
              <w:jc w:val="both"/>
              <w:rPr>
                <w:rFonts w:cstheme="minorHAnsi"/>
                <w:sz w:val="24"/>
                <w:szCs w:val="24"/>
              </w:rPr>
            </w:pPr>
            <w:r>
              <w:rPr>
                <w:rFonts w:cstheme="minorHAnsi"/>
                <w:sz w:val="24"/>
                <w:szCs w:val="24"/>
              </w:rPr>
              <w:t xml:space="preserve"> </w:t>
            </w:r>
            <w:r w:rsidR="00CE5B1C" w:rsidRPr="00F44A08">
              <w:rPr>
                <w:rFonts w:cstheme="minorHAnsi"/>
                <w:sz w:val="24"/>
                <w:szCs w:val="24"/>
              </w:rPr>
              <w:t>Görevlerini yerine getirirken amirler, memurlar ve diğer personel ile olan ilişkilerinde nezaket ve ciddiyet kuralları çerçevesinde davranmak, herhangi sürtüşme ve tartışmaya girmemek</w:t>
            </w:r>
            <w:r w:rsidR="00FF2678" w:rsidRPr="00F44A08">
              <w:rPr>
                <w:rFonts w:cstheme="minorHAnsi"/>
                <w:sz w:val="24"/>
                <w:szCs w:val="24"/>
              </w:rPr>
              <w:t>, şikâyetlerini idareye iletmek,</w:t>
            </w:r>
            <w:r w:rsidR="00CE5B1C" w:rsidRPr="00F44A08">
              <w:rPr>
                <w:rFonts w:cstheme="minorHAnsi"/>
                <w:sz w:val="24"/>
                <w:szCs w:val="24"/>
              </w:rPr>
              <w:t xml:space="preserve"> </w:t>
            </w:r>
          </w:p>
          <w:p w:rsidR="00CE5B1C" w:rsidRPr="00F44A08" w:rsidRDefault="00CE5B1C" w:rsidP="00F44A08">
            <w:pPr>
              <w:pStyle w:val="ListeParagraf"/>
              <w:numPr>
                <w:ilvl w:val="0"/>
                <w:numId w:val="14"/>
              </w:numPr>
              <w:spacing w:after="0"/>
              <w:ind w:left="357" w:hanging="357"/>
              <w:jc w:val="both"/>
              <w:rPr>
                <w:rFonts w:cstheme="minorHAnsi"/>
                <w:sz w:val="24"/>
                <w:szCs w:val="24"/>
              </w:rPr>
            </w:pPr>
            <w:r w:rsidRPr="00F44A08">
              <w:rPr>
                <w:rFonts w:cstheme="minorHAnsi"/>
                <w:sz w:val="24"/>
                <w:szCs w:val="24"/>
              </w:rPr>
              <w:t xml:space="preserve"> Çalıştığı birimin temizliği ve d</w:t>
            </w:r>
            <w:r w:rsidR="00FF2678" w:rsidRPr="00F44A08">
              <w:rPr>
                <w:rFonts w:cstheme="minorHAnsi"/>
                <w:sz w:val="24"/>
                <w:szCs w:val="24"/>
              </w:rPr>
              <w:t>üzenini yaptırmaktan sorumludur,</w:t>
            </w:r>
            <w:r w:rsidRPr="00F44A08">
              <w:rPr>
                <w:rFonts w:cstheme="minorHAnsi"/>
                <w:sz w:val="24"/>
                <w:szCs w:val="24"/>
              </w:rPr>
              <w:t xml:space="preserve"> </w:t>
            </w:r>
          </w:p>
          <w:p w:rsidR="00435DE9" w:rsidRPr="00F44A08" w:rsidRDefault="00F44A08" w:rsidP="00F44A08">
            <w:pPr>
              <w:pStyle w:val="ListeParagraf"/>
              <w:numPr>
                <w:ilvl w:val="0"/>
                <w:numId w:val="14"/>
              </w:numPr>
              <w:spacing w:after="0"/>
              <w:ind w:left="357" w:hanging="357"/>
              <w:jc w:val="both"/>
              <w:rPr>
                <w:rFonts w:cstheme="minorHAnsi"/>
                <w:sz w:val="24"/>
                <w:szCs w:val="24"/>
              </w:rPr>
            </w:pPr>
            <w:r>
              <w:rPr>
                <w:rFonts w:cstheme="minorHAnsi"/>
                <w:sz w:val="24"/>
                <w:szCs w:val="24"/>
              </w:rPr>
              <w:t xml:space="preserve"> </w:t>
            </w:r>
            <w:r w:rsidR="00435DE9" w:rsidRPr="00F44A08">
              <w:rPr>
                <w:rFonts w:cstheme="minorHAnsi"/>
                <w:sz w:val="24"/>
                <w:szCs w:val="24"/>
              </w:rPr>
              <w:t>Çalışma ortamını terk ederken cihazları,</w:t>
            </w:r>
            <w:r w:rsidR="00A8170F" w:rsidRPr="00F44A08">
              <w:rPr>
                <w:rFonts w:cstheme="minorHAnsi"/>
                <w:sz w:val="24"/>
                <w:szCs w:val="24"/>
              </w:rPr>
              <w:t xml:space="preserve"> </w:t>
            </w:r>
            <w:r w:rsidR="00435DE9" w:rsidRPr="00F44A08">
              <w:rPr>
                <w:rFonts w:cstheme="minorHAnsi"/>
                <w:sz w:val="24"/>
                <w:szCs w:val="24"/>
              </w:rPr>
              <w:t>bilgisayar, yazıcı gibi elektronik aletlerle, kapı ve pencerelerin kapalı tutulmasını kontrol etmek,</w:t>
            </w:r>
          </w:p>
          <w:p w:rsidR="00A8170F" w:rsidRPr="00F44A08" w:rsidRDefault="00F44A08" w:rsidP="00F44A08">
            <w:pPr>
              <w:pStyle w:val="ListeParagraf"/>
              <w:numPr>
                <w:ilvl w:val="0"/>
                <w:numId w:val="14"/>
              </w:numPr>
              <w:spacing w:after="0"/>
              <w:ind w:left="357" w:hanging="357"/>
              <w:jc w:val="both"/>
              <w:rPr>
                <w:rFonts w:cstheme="minorHAnsi"/>
                <w:sz w:val="24"/>
                <w:szCs w:val="24"/>
              </w:rPr>
            </w:pPr>
            <w:r>
              <w:rPr>
                <w:rFonts w:cstheme="minorHAnsi"/>
                <w:sz w:val="24"/>
                <w:szCs w:val="24"/>
              </w:rPr>
              <w:t xml:space="preserve"> </w:t>
            </w:r>
            <w:r w:rsidR="00CE5B1C" w:rsidRPr="00F44A08">
              <w:rPr>
                <w:rFonts w:cstheme="minorHAnsi"/>
                <w:sz w:val="24"/>
                <w:szCs w:val="24"/>
              </w:rPr>
              <w:t xml:space="preserve">Birimde disiplinli bir çalışma ortamının sağlanması hususunda alınan tedbirlere uymak, </w:t>
            </w:r>
          </w:p>
          <w:p w:rsidR="00CE5B1C" w:rsidRPr="00F44A08" w:rsidRDefault="00F44A08" w:rsidP="00F44A08">
            <w:pPr>
              <w:pStyle w:val="ListeParagraf"/>
              <w:numPr>
                <w:ilvl w:val="0"/>
                <w:numId w:val="14"/>
              </w:numPr>
              <w:spacing w:after="0"/>
              <w:ind w:left="357" w:hanging="357"/>
              <w:jc w:val="both"/>
              <w:rPr>
                <w:rFonts w:cstheme="minorHAnsi"/>
                <w:sz w:val="24"/>
                <w:szCs w:val="24"/>
              </w:rPr>
            </w:pPr>
            <w:r>
              <w:rPr>
                <w:rFonts w:cstheme="minorHAnsi"/>
                <w:sz w:val="24"/>
                <w:szCs w:val="24"/>
              </w:rPr>
              <w:t xml:space="preserve"> </w:t>
            </w:r>
            <w:r w:rsidR="00CE5B1C" w:rsidRPr="00F44A08">
              <w:rPr>
                <w:rFonts w:cstheme="minorHAnsi"/>
                <w:sz w:val="24"/>
                <w:szCs w:val="24"/>
              </w:rPr>
              <w:t>Görev ve sorumluluk alanındaki faaliyetlerin mevcut iç kontrol sisteminin tanım ve talimatlarına uygun</w:t>
            </w:r>
            <w:r w:rsidR="009E54DB" w:rsidRPr="00F44A08">
              <w:rPr>
                <w:rFonts w:cstheme="minorHAnsi"/>
                <w:sz w:val="24"/>
                <w:szCs w:val="24"/>
              </w:rPr>
              <w:t xml:space="preserve"> olarak yürütülmesini sağlamak,</w:t>
            </w:r>
            <w:r w:rsidR="00CE5B1C" w:rsidRPr="00F44A08">
              <w:rPr>
                <w:rFonts w:cstheme="minorHAnsi"/>
                <w:sz w:val="24"/>
                <w:szCs w:val="24"/>
              </w:rPr>
              <w:t xml:space="preserve"> </w:t>
            </w:r>
          </w:p>
          <w:p w:rsidR="00CE5B1C" w:rsidRPr="00F44A08" w:rsidRDefault="00CE5B1C" w:rsidP="00F44A08">
            <w:pPr>
              <w:pStyle w:val="ListeParagraf"/>
              <w:numPr>
                <w:ilvl w:val="0"/>
                <w:numId w:val="14"/>
              </w:numPr>
              <w:spacing w:after="0"/>
              <w:ind w:left="357" w:hanging="357"/>
              <w:jc w:val="both"/>
              <w:rPr>
                <w:rFonts w:cstheme="minorHAnsi"/>
                <w:sz w:val="24"/>
                <w:szCs w:val="24"/>
              </w:rPr>
            </w:pPr>
            <w:r w:rsidRPr="00F44A08">
              <w:rPr>
                <w:rFonts w:cstheme="minorHAnsi"/>
                <w:sz w:val="24"/>
                <w:szCs w:val="24"/>
              </w:rPr>
              <w:t xml:space="preserve"> Görevini </w:t>
            </w:r>
            <w:r w:rsidR="00F44A08" w:rsidRPr="00F44A08">
              <w:rPr>
                <w:rFonts w:cstheme="minorHAnsi"/>
                <w:sz w:val="24"/>
                <w:szCs w:val="24"/>
              </w:rPr>
              <w:t xml:space="preserve">kalite yönetim sistemi </w:t>
            </w:r>
            <w:r w:rsidRPr="00F44A08">
              <w:rPr>
                <w:rFonts w:cstheme="minorHAnsi"/>
                <w:sz w:val="24"/>
                <w:szCs w:val="24"/>
              </w:rPr>
              <w:t>politikası, hedefleri ve prose</w:t>
            </w:r>
            <w:r w:rsidR="009E54DB" w:rsidRPr="00F44A08">
              <w:rPr>
                <w:rFonts w:cstheme="minorHAnsi"/>
                <w:sz w:val="24"/>
                <w:szCs w:val="24"/>
              </w:rPr>
              <w:t>dürlerine uygun olarak yürütmek,</w:t>
            </w:r>
            <w:r w:rsidRPr="00F44A08">
              <w:rPr>
                <w:rFonts w:cstheme="minorHAnsi"/>
                <w:sz w:val="24"/>
                <w:szCs w:val="24"/>
              </w:rPr>
              <w:t xml:space="preserve"> </w:t>
            </w:r>
          </w:p>
          <w:p w:rsidR="00CE5B1C" w:rsidRPr="00F44A08" w:rsidRDefault="00CE5B1C" w:rsidP="00F44A08">
            <w:pPr>
              <w:pStyle w:val="ListeParagraf"/>
              <w:numPr>
                <w:ilvl w:val="0"/>
                <w:numId w:val="14"/>
              </w:numPr>
              <w:spacing w:after="0"/>
              <w:ind w:left="357" w:hanging="357"/>
              <w:jc w:val="both"/>
              <w:rPr>
                <w:rFonts w:cstheme="minorHAnsi"/>
                <w:sz w:val="24"/>
                <w:szCs w:val="24"/>
              </w:rPr>
            </w:pPr>
            <w:r w:rsidRPr="00F44A08">
              <w:rPr>
                <w:rFonts w:cstheme="minorHAnsi"/>
                <w:sz w:val="24"/>
                <w:szCs w:val="24"/>
              </w:rPr>
              <w:t xml:space="preserve"> İş güvenliği ile ilgili uyarı ve talimatlara uymak, çalışma esnasında tüm alanlarda kişisel </w:t>
            </w:r>
            <w:r w:rsidR="009E54DB" w:rsidRPr="00F44A08">
              <w:rPr>
                <w:rFonts w:cstheme="minorHAnsi"/>
                <w:sz w:val="24"/>
                <w:szCs w:val="24"/>
              </w:rPr>
              <w:t>koruyucu ekipmanları kullanmak,</w:t>
            </w:r>
          </w:p>
          <w:p w:rsidR="00CE5B1C" w:rsidRPr="00F44A08" w:rsidRDefault="00CE5B1C" w:rsidP="00F44A08">
            <w:pPr>
              <w:pStyle w:val="ListeParagraf"/>
              <w:numPr>
                <w:ilvl w:val="0"/>
                <w:numId w:val="14"/>
              </w:numPr>
              <w:spacing w:after="0"/>
              <w:ind w:left="357" w:hanging="357"/>
              <w:jc w:val="both"/>
              <w:rPr>
                <w:rFonts w:cstheme="minorHAnsi"/>
                <w:sz w:val="24"/>
                <w:szCs w:val="24"/>
              </w:rPr>
            </w:pPr>
            <w:r w:rsidRPr="00F44A08">
              <w:rPr>
                <w:rFonts w:cstheme="minorHAnsi"/>
                <w:sz w:val="24"/>
                <w:szCs w:val="24"/>
              </w:rPr>
              <w:t xml:space="preserve"> Çalışmalarını uyum ve iş b</w:t>
            </w:r>
            <w:r w:rsidR="009E54DB" w:rsidRPr="00F44A08">
              <w:rPr>
                <w:rFonts w:cstheme="minorHAnsi"/>
                <w:sz w:val="24"/>
                <w:szCs w:val="24"/>
              </w:rPr>
              <w:t>irliği içinde gerçekleştirmek, a</w:t>
            </w:r>
            <w:r w:rsidRPr="00F44A08">
              <w:rPr>
                <w:rFonts w:cstheme="minorHAnsi"/>
                <w:sz w:val="24"/>
                <w:szCs w:val="24"/>
              </w:rPr>
              <w:t>mirleri tarafından verilen görev ve hizmetler ile ilgili emirleri t</w:t>
            </w:r>
            <w:r w:rsidR="009E54DB" w:rsidRPr="00F44A08">
              <w:rPr>
                <w:rFonts w:cstheme="minorHAnsi"/>
                <w:sz w:val="24"/>
                <w:szCs w:val="24"/>
              </w:rPr>
              <w:t>am ve zamanında yerine getirmek,</w:t>
            </w:r>
            <w:r w:rsidRPr="00F44A08">
              <w:rPr>
                <w:rFonts w:cstheme="minorHAnsi"/>
                <w:sz w:val="24"/>
                <w:szCs w:val="24"/>
              </w:rPr>
              <w:t xml:space="preserve"> </w:t>
            </w:r>
          </w:p>
          <w:p w:rsidR="00A8170F" w:rsidRPr="00F44A08" w:rsidRDefault="00CE5B1C" w:rsidP="00F44A08">
            <w:pPr>
              <w:pStyle w:val="ListeParagraf"/>
              <w:numPr>
                <w:ilvl w:val="0"/>
                <w:numId w:val="14"/>
              </w:numPr>
              <w:spacing w:after="0"/>
              <w:ind w:left="357" w:hanging="357"/>
              <w:jc w:val="both"/>
              <w:rPr>
                <w:rFonts w:cstheme="minorHAnsi"/>
                <w:sz w:val="24"/>
                <w:szCs w:val="24"/>
              </w:rPr>
            </w:pPr>
            <w:r w:rsidRPr="00F44A08">
              <w:rPr>
                <w:rFonts w:cstheme="minorHAnsi"/>
                <w:sz w:val="24"/>
                <w:szCs w:val="24"/>
              </w:rPr>
              <w:t xml:space="preserve"> Radyasyonla</w:t>
            </w:r>
            <w:r w:rsidR="003B1137" w:rsidRPr="00F44A08">
              <w:rPr>
                <w:rFonts w:cstheme="minorHAnsi"/>
                <w:sz w:val="24"/>
                <w:szCs w:val="24"/>
              </w:rPr>
              <w:t xml:space="preserve"> </w:t>
            </w:r>
            <w:r w:rsidR="00A95822" w:rsidRPr="00F44A08">
              <w:rPr>
                <w:rFonts w:cstheme="minorHAnsi"/>
                <w:sz w:val="24"/>
                <w:szCs w:val="24"/>
              </w:rPr>
              <w:t xml:space="preserve"> </w:t>
            </w:r>
            <w:r w:rsidRPr="00F44A08">
              <w:rPr>
                <w:rFonts w:cstheme="minorHAnsi"/>
                <w:sz w:val="24"/>
                <w:szCs w:val="24"/>
              </w:rPr>
              <w:t>çalışma alanlarında radyasyon ölçümlerinin yapılacağı yerler, ölçüm sıklı</w:t>
            </w:r>
            <w:r w:rsidR="00867358" w:rsidRPr="00F44A08">
              <w:rPr>
                <w:rFonts w:cstheme="minorHAnsi"/>
                <w:sz w:val="24"/>
                <w:szCs w:val="24"/>
              </w:rPr>
              <w:t xml:space="preserve">ğı ve ölçüm ve kayıt yöntemleri </w:t>
            </w:r>
            <w:r w:rsidR="00317C48" w:rsidRPr="00F44A08">
              <w:rPr>
                <w:rFonts w:cstheme="minorHAnsi"/>
                <w:sz w:val="24"/>
                <w:szCs w:val="24"/>
              </w:rPr>
              <w:t xml:space="preserve">ve referans düzeylerinin </w:t>
            </w:r>
            <w:r w:rsidRPr="00F44A08">
              <w:rPr>
                <w:rFonts w:cstheme="minorHAnsi"/>
                <w:sz w:val="24"/>
                <w:szCs w:val="24"/>
              </w:rPr>
              <w:t xml:space="preserve">aşılması durumunda alınacak olan önlemlerin uygulanmasından, talimatların uygulanmasının denetiminden, görüntüleme hizmetleri ile ilgili dokümanların ve radyasyon koruyucuların, en az yılda bir kez olmak üzere veya gerekli gördüğü durumlarda kontrolünü ve takibini yapılmasından </w:t>
            </w:r>
            <w:r w:rsidR="00F44A08" w:rsidRPr="00F44A08">
              <w:rPr>
                <w:rFonts w:cstheme="minorHAnsi"/>
                <w:sz w:val="24"/>
                <w:szCs w:val="24"/>
              </w:rPr>
              <w:t>radyoloji ünitesi sorumlusu -ağız diş ve çene radyolojisi uzman diş hekimi sorumludur.</w:t>
            </w:r>
          </w:p>
          <w:p w:rsidR="00CE5B1C" w:rsidRPr="00F44A08" w:rsidRDefault="00F44A08" w:rsidP="00F44A08">
            <w:pPr>
              <w:pStyle w:val="ListeParagraf"/>
              <w:numPr>
                <w:ilvl w:val="0"/>
                <w:numId w:val="14"/>
              </w:numPr>
              <w:spacing w:after="0"/>
              <w:ind w:left="357" w:hanging="357"/>
              <w:jc w:val="both"/>
              <w:rPr>
                <w:rFonts w:cstheme="minorHAnsi"/>
                <w:sz w:val="24"/>
                <w:szCs w:val="24"/>
              </w:rPr>
            </w:pPr>
            <w:r>
              <w:rPr>
                <w:rFonts w:cstheme="minorHAnsi"/>
                <w:sz w:val="24"/>
                <w:szCs w:val="24"/>
              </w:rPr>
              <w:t xml:space="preserve"> </w:t>
            </w:r>
            <w:r w:rsidR="00CE5B1C" w:rsidRPr="00F44A08">
              <w:rPr>
                <w:rFonts w:cstheme="minorHAnsi"/>
                <w:sz w:val="24"/>
                <w:szCs w:val="24"/>
              </w:rPr>
              <w:t xml:space="preserve">Tıbbi görüntüleme teknikeri </w:t>
            </w:r>
            <w:r w:rsidRPr="00F44A08">
              <w:rPr>
                <w:rFonts w:cstheme="minorHAnsi"/>
                <w:sz w:val="24"/>
                <w:szCs w:val="24"/>
              </w:rPr>
              <w:t xml:space="preserve">radyoloji ünitesi sorumlusunun vereceği ve kalite yönetim sistemi </w:t>
            </w:r>
            <w:r w:rsidR="00CE5B1C" w:rsidRPr="00F44A08">
              <w:rPr>
                <w:rFonts w:cstheme="minorHAnsi"/>
                <w:sz w:val="24"/>
                <w:szCs w:val="24"/>
              </w:rPr>
              <w:t xml:space="preserve">dokümanların da belirtilen ilave görev ve sorumlulukları yerine getirir. </w:t>
            </w:r>
          </w:p>
          <w:p w:rsidR="00280ABC" w:rsidRPr="00F44A08" w:rsidRDefault="00F44A08" w:rsidP="00F44A08">
            <w:pPr>
              <w:pStyle w:val="ListeParagraf"/>
              <w:numPr>
                <w:ilvl w:val="0"/>
                <w:numId w:val="14"/>
              </w:numPr>
              <w:spacing w:after="0"/>
              <w:ind w:left="357" w:hanging="357"/>
              <w:jc w:val="both"/>
              <w:rPr>
                <w:rFonts w:cstheme="minorHAnsi"/>
                <w:sz w:val="24"/>
                <w:szCs w:val="24"/>
              </w:rPr>
            </w:pPr>
            <w:r>
              <w:rPr>
                <w:rFonts w:cstheme="minorHAnsi"/>
                <w:sz w:val="24"/>
                <w:szCs w:val="24"/>
              </w:rPr>
              <w:t xml:space="preserve"> </w:t>
            </w:r>
            <w:r w:rsidR="00CE5B1C" w:rsidRPr="00F44A08">
              <w:rPr>
                <w:rFonts w:cstheme="minorHAnsi"/>
                <w:sz w:val="24"/>
                <w:szCs w:val="24"/>
              </w:rPr>
              <w:t>Yukarıda verilen görev, yetki ve sorumluluklar yerine getirilirken sorumluluk, yetki ve iletişim planında belirtilen birimlerle yatay ve dikey ilişkiler kurarak faaliyetlerini sürdürmek</w:t>
            </w:r>
            <w:r w:rsidR="000908DE" w:rsidRPr="00F44A08">
              <w:rPr>
                <w:rFonts w:cstheme="minorHAnsi"/>
                <w:sz w:val="24"/>
                <w:szCs w:val="24"/>
              </w:rPr>
              <w:t>,</w:t>
            </w:r>
          </w:p>
        </w:tc>
      </w:tr>
    </w:tbl>
    <w:p w:rsidR="00EE2803" w:rsidRPr="00F44A08" w:rsidRDefault="00EE2803" w:rsidP="00F44A08">
      <w:pPr>
        <w:tabs>
          <w:tab w:val="left" w:pos="2400"/>
        </w:tabs>
        <w:spacing w:after="0" w:line="240" w:lineRule="auto"/>
        <w:jc w:val="both"/>
        <w:rPr>
          <w:rFonts w:cstheme="minorHAnsi"/>
          <w:sz w:val="24"/>
          <w:szCs w:val="24"/>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D3516A" w:rsidRPr="00F44A08" w:rsidTr="001711C3">
        <w:trPr>
          <w:trHeight w:hRule="exact" w:val="255"/>
        </w:trPr>
        <w:tc>
          <w:tcPr>
            <w:tcW w:w="10203" w:type="dxa"/>
            <w:shd w:val="clear" w:color="auto" w:fill="F2F2F2" w:themeFill="background1" w:themeFillShade="F2"/>
          </w:tcPr>
          <w:p w:rsidR="00D3516A" w:rsidRPr="00F44A08" w:rsidRDefault="00376938" w:rsidP="00F44A08">
            <w:pPr>
              <w:tabs>
                <w:tab w:val="left" w:pos="2400"/>
              </w:tabs>
              <w:jc w:val="both"/>
              <w:rPr>
                <w:rFonts w:cstheme="minorHAnsi"/>
                <w:sz w:val="24"/>
                <w:szCs w:val="24"/>
              </w:rPr>
            </w:pPr>
            <w:r w:rsidRPr="00F44A08">
              <w:rPr>
                <w:rFonts w:cstheme="minorHAnsi"/>
                <w:b/>
                <w:color w:val="79133E"/>
                <w:sz w:val="24"/>
                <w:szCs w:val="24"/>
              </w:rPr>
              <w:t xml:space="preserve">                                                                       </w:t>
            </w:r>
            <w:r w:rsidR="00A47D6E" w:rsidRPr="00F44A08">
              <w:rPr>
                <w:rFonts w:cstheme="minorHAnsi"/>
                <w:b/>
                <w:color w:val="79133E"/>
                <w:sz w:val="24"/>
                <w:szCs w:val="24"/>
              </w:rPr>
              <w:t xml:space="preserve">         </w:t>
            </w:r>
            <w:r w:rsidR="00D3516A" w:rsidRPr="00F44A08">
              <w:rPr>
                <w:rFonts w:cstheme="minorHAnsi"/>
                <w:b/>
                <w:color w:val="79133E"/>
                <w:sz w:val="24"/>
                <w:szCs w:val="24"/>
              </w:rPr>
              <w:t>Yetkileri</w:t>
            </w:r>
          </w:p>
        </w:tc>
      </w:tr>
      <w:tr w:rsidR="00D3516A" w:rsidRPr="00F44A08" w:rsidTr="001711C3">
        <w:trPr>
          <w:trHeight w:val="557"/>
        </w:trPr>
        <w:tc>
          <w:tcPr>
            <w:tcW w:w="10203" w:type="dxa"/>
            <w:shd w:val="clear" w:color="auto" w:fill="auto"/>
          </w:tcPr>
          <w:p w:rsidR="009B48F9" w:rsidRPr="00F44A08" w:rsidRDefault="009B48F9" w:rsidP="00F44A08">
            <w:pPr>
              <w:pStyle w:val="ListeParagraf"/>
              <w:numPr>
                <w:ilvl w:val="0"/>
                <w:numId w:val="3"/>
              </w:numPr>
              <w:spacing w:after="0"/>
              <w:ind w:left="357" w:hanging="357"/>
              <w:jc w:val="both"/>
              <w:rPr>
                <w:rFonts w:cstheme="minorHAnsi"/>
                <w:sz w:val="24"/>
                <w:szCs w:val="24"/>
              </w:rPr>
            </w:pPr>
            <w:r w:rsidRPr="00F44A08">
              <w:rPr>
                <w:rFonts w:cstheme="minorHAnsi"/>
                <w:sz w:val="24"/>
                <w:szCs w:val="24"/>
              </w:rPr>
              <w:t xml:space="preserve">Yukarıda belirtilen görev ve sorumlulukları gerçekleştirme becerisine sahip olmak. </w:t>
            </w:r>
          </w:p>
          <w:p w:rsidR="00D3516A" w:rsidRPr="00F44A08" w:rsidRDefault="009B48F9" w:rsidP="00F44A08">
            <w:pPr>
              <w:pStyle w:val="ListeParagraf"/>
              <w:numPr>
                <w:ilvl w:val="0"/>
                <w:numId w:val="3"/>
              </w:numPr>
              <w:spacing w:after="0"/>
              <w:ind w:left="357" w:hanging="357"/>
              <w:jc w:val="both"/>
              <w:rPr>
                <w:rFonts w:cstheme="minorHAnsi"/>
                <w:sz w:val="24"/>
                <w:szCs w:val="24"/>
              </w:rPr>
            </w:pPr>
            <w:r w:rsidRPr="00F44A08">
              <w:rPr>
                <w:rFonts w:cstheme="minorHAnsi"/>
                <w:sz w:val="24"/>
                <w:szCs w:val="24"/>
              </w:rPr>
              <w:t>Faaliyetlerin gerçekleştirilmesi için gerekli araç ve gereçleri kullanabilmek.</w:t>
            </w:r>
          </w:p>
        </w:tc>
      </w:tr>
    </w:tbl>
    <w:p w:rsidR="00D3516A" w:rsidRPr="00F44A08" w:rsidRDefault="00D3516A" w:rsidP="00F44A08">
      <w:pPr>
        <w:tabs>
          <w:tab w:val="left" w:pos="2400"/>
        </w:tabs>
        <w:spacing w:after="0" w:line="240" w:lineRule="auto"/>
        <w:jc w:val="both"/>
        <w:rPr>
          <w:rFonts w:cstheme="minorHAnsi"/>
          <w:sz w:val="24"/>
          <w:szCs w:val="24"/>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D3516A" w:rsidRPr="00F44A08" w:rsidTr="001711C3">
        <w:trPr>
          <w:trHeight w:hRule="exact" w:val="255"/>
        </w:trPr>
        <w:tc>
          <w:tcPr>
            <w:tcW w:w="10203" w:type="dxa"/>
            <w:shd w:val="clear" w:color="auto" w:fill="F2F2F2" w:themeFill="background1" w:themeFillShade="F2"/>
          </w:tcPr>
          <w:p w:rsidR="00D3516A" w:rsidRPr="00F44A08" w:rsidRDefault="00376938" w:rsidP="00D34925">
            <w:pPr>
              <w:tabs>
                <w:tab w:val="left" w:pos="2400"/>
              </w:tabs>
              <w:jc w:val="center"/>
              <w:rPr>
                <w:rFonts w:cstheme="minorHAnsi"/>
                <w:sz w:val="24"/>
                <w:szCs w:val="24"/>
              </w:rPr>
            </w:pPr>
            <w:r w:rsidRPr="00F44A08">
              <w:rPr>
                <w:rFonts w:cstheme="minorHAnsi"/>
                <w:b/>
                <w:color w:val="79133E"/>
                <w:sz w:val="24"/>
                <w:szCs w:val="24"/>
              </w:rPr>
              <w:t>Sağlık Meslek Mensupları İçin Etik İlkeler</w:t>
            </w:r>
          </w:p>
        </w:tc>
      </w:tr>
      <w:tr w:rsidR="00D3516A" w:rsidRPr="00F44A08" w:rsidTr="001711C3">
        <w:trPr>
          <w:trHeight w:val="557"/>
        </w:trPr>
        <w:tc>
          <w:tcPr>
            <w:tcW w:w="10203" w:type="dxa"/>
            <w:shd w:val="clear" w:color="auto" w:fill="auto"/>
          </w:tcPr>
          <w:p w:rsidR="00376938" w:rsidRPr="00F44A08" w:rsidRDefault="00376938" w:rsidP="00F44A08">
            <w:pPr>
              <w:pStyle w:val="ListeParagraf"/>
              <w:numPr>
                <w:ilvl w:val="0"/>
                <w:numId w:val="18"/>
              </w:numPr>
              <w:spacing w:after="0"/>
              <w:jc w:val="both"/>
              <w:rPr>
                <w:rFonts w:cstheme="minorHAnsi"/>
                <w:b/>
                <w:sz w:val="24"/>
                <w:szCs w:val="24"/>
              </w:rPr>
            </w:pPr>
            <w:r w:rsidRPr="00F44A08">
              <w:rPr>
                <w:rFonts w:cstheme="minorHAnsi"/>
                <w:sz w:val="24"/>
                <w:szCs w:val="24"/>
              </w:rPr>
              <w:t xml:space="preserve">Bireylerin ve toplumun sağlığını birinci önceliği sayar. </w:t>
            </w:r>
          </w:p>
          <w:p w:rsidR="00376938" w:rsidRPr="00F44A08" w:rsidRDefault="00376938" w:rsidP="00F44A08">
            <w:pPr>
              <w:spacing w:after="0"/>
              <w:jc w:val="both"/>
              <w:rPr>
                <w:rFonts w:cstheme="minorHAnsi"/>
                <w:b/>
                <w:sz w:val="24"/>
                <w:szCs w:val="24"/>
              </w:rPr>
            </w:pPr>
            <w:r w:rsidRPr="00F44A08">
              <w:rPr>
                <w:rFonts w:cstheme="minorHAnsi"/>
                <w:sz w:val="24"/>
                <w:szCs w:val="24"/>
              </w:rPr>
              <w:t>•Öncelikle zarar vermeme ilkesine uyar.</w:t>
            </w:r>
          </w:p>
          <w:p w:rsidR="00376938" w:rsidRPr="00F44A08" w:rsidRDefault="00376938" w:rsidP="00F44A08">
            <w:pPr>
              <w:spacing w:after="0"/>
              <w:contextualSpacing/>
              <w:jc w:val="both"/>
              <w:rPr>
                <w:rFonts w:cstheme="minorHAnsi"/>
                <w:b/>
                <w:sz w:val="24"/>
                <w:szCs w:val="24"/>
              </w:rPr>
            </w:pPr>
            <w:r w:rsidRPr="00F44A08">
              <w:rPr>
                <w:rFonts w:cstheme="minorHAnsi"/>
                <w:sz w:val="24"/>
                <w:szCs w:val="24"/>
              </w:rPr>
              <w:t xml:space="preserve">•Sağlık hizmeti sunarken, aldığı eğitim ve edindiği deneyim ile sahip olduğu bilgi, beceri ve imkânlarının tamamını kullanarak en iyi ve faydalı olacak şekilde planlama ve uygulama yapar. </w:t>
            </w:r>
          </w:p>
          <w:p w:rsidR="00376938" w:rsidRPr="00F44A08" w:rsidRDefault="00376938" w:rsidP="00F44A08">
            <w:pPr>
              <w:pStyle w:val="ListeParagraf"/>
              <w:numPr>
                <w:ilvl w:val="0"/>
                <w:numId w:val="18"/>
              </w:numPr>
              <w:spacing w:after="0"/>
              <w:jc w:val="both"/>
              <w:rPr>
                <w:rFonts w:cstheme="minorHAnsi"/>
                <w:b/>
                <w:sz w:val="24"/>
                <w:szCs w:val="24"/>
              </w:rPr>
            </w:pPr>
            <w:r w:rsidRPr="00F44A08">
              <w:rPr>
                <w:rFonts w:cstheme="minorHAnsi"/>
                <w:sz w:val="24"/>
                <w:szCs w:val="24"/>
              </w:rPr>
              <w:t xml:space="preserve">Daima en üst düzeyde hizmet vermeye gayret eder. </w:t>
            </w:r>
          </w:p>
          <w:p w:rsidR="00376938" w:rsidRPr="00F44A08" w:rsidRDefault="00376938" w:rsidP="00F44A08">
            <w:pPr>
              <w:pStyle w:val="ListeParagraf"/>
              <w:numPr>
                <w:ilvl w:val="0"/>
                <w:numId w:val="18"/>
              </w:numPr>
              <w:spacing w:after="0"/>
              <w:jc w:val="both"/>
              <w:rPr>
                <w:rFonts w:cstheme="minorHAnsi"/>
                <w:b/>
                <w:sz w:val="24"/>
                <w:szCs w:val="24"/>
              </w:rPr>
            </w:pPr>
            <w:r w:rsidRPr="00F44A08">
              <w:rPr>
                <w:rFonts w:cstheme="minorHAnsi"/>
                <w:sz w:val="24"/>
                <w:szCs w:val="24"/>
              </w:rPr>
              <w:lastRenderedPageBreak/>
              <w:t xml:space="preserve">Hizmet verdiği bireylerin kişilik haklarına ve mahremiyetine saygı gösterir. </w:t>
            </w:r>
          </w:p>
          <w:p w:rsidR="00376938" w:rsidRPr="00F44A08" w:rsidRDefault="00376938" w:rsidP="00F44A08">
            <w:pPr>
              <w:spacing w:after="0"/>
              <w:contextualSpacing/>
              <w:jc w:val="both"/>
              <w:rPr>
                <w:rFonts w:cstheme="minorHAnsi"/>
                <w:sz w:val="24"/>
                <w:szCs w:val="24"/>
              </w:rPr>
            </w:pPr>
            <w:r w:rsidRPr="00F44A08">
              <w:rPr>
                <w:rFonts w:cstheme="minorHAnsi"/>
                <w:sz w:val="24"/>
                <w:szCs w:val="24"/>
              </w:rPr>
              <w:t xml:space="preserve">•Hastanın kendi sağlığı ile ilgili kararı kendisinin vermesi hakkına saygı duyar. Bunun için hastaya, sağlık durumu hakkında, hastanın kültürel, toplumsal ve ruhsal durumuna özen göstererek doğru ve yeterli bilgilendirme yapar. </w:t>
            </w:r>
          </w:p>
          <w:p w:rsidR="00376938" w:rsidRPr="00F44A08" w:rsidRDefault="00376938" w:rsidP="00F44A08">
            <w:pPr>
              <w:spacing w:after="0"/>
              <w:contextualSpacing/>
              <w:jc w:val="both"/>
              <w:rPr>
                <w:rFonts w:cstheme="minorHAnsi"/>
                <w:b/>
                <w:sz w:val="24"/>
                <w:szCs w:val="24"/>
              </w:rPr>
            </w:pPr>
            <w:r w:rsidRPr="00F44A08">
              <w:rPr>
                <w:rFonts w:cstheme="minorHAnsi"/>
                <w:sz w:val="24"/>
                <w:szCs w:val="24"/>
              </w:rPr>
              <w:t>•Hastanın; ırkı, etnik kökeni, kültürü, politik görüşü, dini, inancı, mesleği, sosyal durumu, medeni hali, cinsiyeti, yaş ve sağlık durumu, doğduğu yer, yaşam tarzı, zihinsel ya da fiziksel yeteneği, ekonomik konumu ya da diğer tutumları temelinde ayrımcılık yapmaz.</w:t>
            </w:r>
          </w:p>
          <w:p w:rsidR="00376938" w:rsidRPr="00F44A08" w:rsidRDefault="00376938" w:rsidP="00F44A08">
            <w:pPr>
              <w:spacing w:after="0"/>
              <w:contextualSpacing/>
              <w:jc w:val="both"/>
              <w:rPr>
                <w:rFonts w:cstheme="minorHAnsi"/>
                <w:sz w:val="24"/>
                <w:szCs w:val="24"/>
              </w:rPr>
            </w:pPr>
            <w:r w:rsidRPr="00F44A08">
              <w:rPr>
                <w:rFonts w:cstheme="minorHAnsi"/>
                <w:sz w:val="24"/>
                <w:szCs w:val="24"/>
              </w:rPr>
              <w:t xml:space="preserve">•Mevcut kaynakların dağıtımını; birey, grup veya toplulukların gereksinimlerini dikkate alarak, hakkaniyet, adalet, eşitlik ve tarafsızlık ilkeleri çerçevesinde yapar. </w:t>
            </w:r>
          </w:p>
          <w:p w:rsidR="00376938" w:rsidRPr="00F44A08" w:rsidRDefault="00376938" w:rsidP="00F44A08">
            <w:pPr>
              <w:spacing w:after="0"/>
              <w:contextualSpacing/>
              <w:jc w:val="both"/>
              <w:rPr>
                <w:rFonts w:cstheme="minorHAnsi"/>
                <w:sz w:val="24"/>
                <w:szCs w:val="24"/>
              </w:rPr>
            </w:pPr>
            <w:r w:rsidRPr="00F44A08">
              <w:rPr>
                <w:rFonts w:cstheme="minorHAnsi"/>
                <w:sz w:val="24"/>
                <w:szCs w:val="24"/>
              </w:rPr>
              <w:t>•Hastanın sağlık durumu, tanısı, hastalığın seyri ve tedavisi hakkındaki tüm tanımlanabilen bilgiler ile diğer tüm kişisel bilgileri, ölümünden sonra bile gizli tutar. Aynı zamanda, sağlık hizmeti alanların bilgi, beden ve düşünce mahremiyetine saygı gösterir.</w:t>
            </w:r>
          </w:p>
          <w:p w:rsidR="00376938" w:rsidRPr="00F44A08" w:rsidRDefault="00376938" w:rsidP="00F44A08">
            <w:pPr>
              <w:pStyle w:val="ListeParagraf"/>
              <w:numPr>
                <w:ilvl w:val="0"/>
                <w:numId w:val="18"/>
              </w:numPr>
              <w:spacing w:after="0"/>
              <w:jc w:val="both"/>
              <w:rPr>
                <w:rFonts w:cstheme="minorHAnsi"/>
                <w:sz w:val="24"/>
                <w:szCs w:val="24"/>
              </w:rPr>
            </w:pPr>
            <w:r w:rsidRPr="00F44A08">
              <w:rPr>
                <w:rFonts w:cstheme="minorHAnsi"/>
                <w:sz w:val="24"/>
                <w:szCs w:val="24"/>
              </w:rPr>
              <w:t xml:space="preserve">Mesleğini meşruiyet ve dürüstlük çerçevesinde uygular. </w:t>
            </w:r>
          </w:p>
          <w:p w:rsidR="00376938" w:rsidRPr="00F44A08" w:rsidRDefault="00F44A08" w:rsidP="00F44A08">
            <w:pPr>
              <w:spacing w:after="0"/>
              <w:contextualSpacing/>
              <w:jc w:val="both"/>
              <w:rPr>
                <w:rFonts w:cstheme="minorHAnsi"/>
                <w:sz w:val="24"/>
                <w:szCs w:val="24"/>
              </w:rPr>
            </w:pPr>
            <w:r>
              <w:rPr>
                <w:rFonts w:cstheme="minorHAnsi"/>
                <w:sz w:val="24"/>
                <w:szCs w:val="24"/>
              </w:rPr>
              <w:t>•</w:t>
            </w:r>
            <w:r w:rsidR="00376938" w:rsidRPr="00F44A08">
              <w:rPr>
                <w:rFonts w:cstheme="minorHAnsi"/>
                <w:sz w:val="24"/>
                <w:szCs w:val="24"/>
              </w:rPr>
              <w:t xml:space="preserve">Sağlık hizmetini, almış olduğu eğitim, edindiği bilgi, deneyim ve bilimsel görüşler doğrultusunda sosyokültürel değerleri dikkate alarak yürütür. Bireye ve topluma karşı dürüst davranır, aldatıcı olmaz. </w:t>
            </w:r>
          </w:p>
          <w:p w:rsidR="00221F13" w:rsidRPr="00F44A08" w:rsidRDefault="00F44A08" w:rsidP="00F44A08">
            <w:pPr>
              <w:spacing w:after="0"/>
              <w:contextualSpacing/>
              <w:jc w:val="both"/>
              <w:rPr>
                <w:rFonts w:cstheme="minorHAnsi"/>
                <w:b/>
                <w:sz w:val="24"/>
                <w:szCs w:val="24"/>
              </w:rPr>
            </w:pPr>
            <w:r>
              <w:rPr>
                <w:rFonts w:cstheme="minorHAnsi"/>
                <w:sz w:val="24"/>
                <w:szCs w:val="24"/>
              </w:rPr>
              <w:t>•</w:t>
            </w:r>
            <w:r w:rsidR="00376938" w:rsidRPr="00F44A08">
              <w:rPr>
                <w:rFonts w:cstheme="minorHAnsi"/>
                <w:sz w:val="24"/>
                <w:szCs w:val="24"/>
              </w:rPr>
              <w:t>Sağlık hizmet sunumunda; birey ve toplumu, bilimsel araştırma veya eğitim faaliyetleri ile belli bir uygulamayı kişi ya da kuruma yönlendirme yoluyla çıkar aracı olarak kullanmaz</w:t>
            </w:r>
            <w:r w:rsidR="006D4207" w:rsidRPr="00F44A08">
              <w:rPr>
                <w:rFonts w:cstheme="minorHAnsi"/>
                <w:sz w:val="24"/>
                <w:szCs w:val="24"/>
              </w:rPr>
              <w:t>.</w:t>
            </w:r>
          </w:p>
        </w:tc>
      </w:tr>
    </w:tbl>
    <w:p w:rsidR="00093CCA" w:rsidRPr="00F44A08" w:rsidRDefault="00093CCA" w:rsidP="00F44A08">
      <w:pPr>
        <w:tabs>
          <w:tab w:val="left" w:pos="2400"/>
        </w:tabs>
        <w:spacing w:after="0" w:line="240" w:lineRule="auto"/>
        <w:jc w:val="both"/>
        <w:rPr>
          <w:rFonts w:cstheme="minorHAnsi"/>
          <w:sz w:val="24"/>
          <w:szCs w:val="24"/>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6D2D92" w:rsidRPr="00F44A08" w:rsidTr="005555BB">
        <w:trPr>
          <w:trHeight w:hRule="exact" w:val="255"/>
        </w:trPr>
        <w:tc>
          <w:tcPr>
            <w:tcW w:w="10203" w:type="dxa"/>
            <w:shd w:val="clear" w:color="auto" w:fill="F2F2F2" w:themeFill="background1" w:themeFillShade="F2"/>
          </w:tcPr>
          <w:p w:rsidR="006D2D92" w:rsidRPr="00F44A08" w:rsidRDefault="006F79AB" w:rsidP="00F44A08">
            <w:pPr>
              <w:tabs>
                <w:tab w:val="left" w:pos="2400"/>
              </w:tabs>
              <w:jc w:val="both"/>
              <w:rPr>
                <w:rFonts w:cstheme="minorHAnsi"/>
                <w:sz w:val="24"/>
                <w:szCs w:val="24"/>
              </w:rPr>
            </w:pPr>
            <w:r w:rsidRPr="00F44A08">
              <w:rPr>
                <w:rFonts w:cstheme="minorHAnsi"/>
                <w:b/>
                <w:color w:val="79133E"/>
                <w:sz w:val="24"/>
                <w:szCs w:val="24"/>
              </w:rPr>
              <w:t xml:space="preserve">                                                              </w:t>
            </w:r>
            <w:r w:rsidR="00A47D6E" w:rsidRPr="00F44A08">
              <w:rPr>
                <w:rFonts w:cstheme="minorHAnsi"/>
                <w:b/>
                <w:color w:val="79133E"/>
                <w:sz w:val="24"/>
                <w:szCs w:val="24"/>
              </w:rPr>
              <w:t xml:space="preserve">       </w:t>
            </w:r>
            <w:r w:rsidRPr="00F44A08">
              <w:rPr>
                <w:rFonts w:cstheme="minorHAnsi"/>
                <w:b/>
                <w:color w:val="79133E"/>
                <w:sz w:val="24"/>
                <w:szCs w:val="24"/>
              </w:rPr>
              <w:t xml:space="preserve"> </w:t>
            </w:r>
            <w:r w:rsidR="006D2D92" w:rsidRPr="00F44A08">
              <w:rPr>
                <w:rFonts w:cstheme="minorHAnsi"/>
                <w:b/>
                <w:color w:val="79133E"/>
                <w:sz w:val="24"/>
                <w:szCs w:val="24"/>
              </w:rPr>
              <w:t>Yasal Dayanaklar</w:t>
            </w:r>
          </w:p>
        </w:tc>
      </w:tr>
      <w:tr w:rsidR="006D2D92" w:rsidRPr="00F44A08" w:rsidTr="006D2D92">
        <w:trPr>
          <w:trHeight w:val="327"/>
        </w:trPr>
        <w:tc>
          <w:tcPr>
            <w:tcW w:w="10203" w:type="dxa"/>
            <w:shd w:val="clear" w:color="auto" w:fill="auto"/>
          </w:tcPr>
          <w:p w:rsidR="00633839" w:rsidRPr="00F44A08" w:rsidRDefault="00B773DA" w:rsidP="00F44A08">
            <w:pPr>
              <w:numPr>
                <w:ilvl w:val="0"/>
                <w:numId w:val="7"/>
              </w:numPr>
              <w:spacing w:after="0"/>
              <w:ind w:left="357" w:hanging="357"/>
              <w:contextualSpacing/>
              <w:jc w:val="both"/>
              <w:rPr>
                <w:rFonts w:cstheme="minorHAnsi"/>
                <w:sz w:val="24"/>
                <w:szCs w:val="24"/>
              </w:rPr>
            </w:pPr>
            <w:r w:rsidRPr="00F44A08">
              <w:rPr>
                <w:rFonts w:cstheme="minorHAnsi"/>
                <w:sz w:val="24"/>
                <w:szCs w:val="24"/>
              </w:rPr>
              <w:t>657 Sayılı Devlet Memurları Kanunu</w:t>
            </w:r>
          </w:p>
        </w:tc>
      </w:tr>
    </w:tbl>
    <w:p w:rsidR="00093CCA" w:rsidRPr="00F44A08" w:rsidRDefault="00093CCA" w:rsidP="00F44A08">
      <w:pPr>
        <w:tabs>
          <w:tab w:val="left" w:pos="2400"/>
        </w:tabs>
        <w:spacing w:after="0" w:line="240" w:lineRule="auto"/>
        <w:jc w:val="both"/>
        <w:rPr>
          <w:rFonts w:cstheme="minorHAnsi"/>
          <w:sz w:val="24"/>
          <w:szCs w:val="24"/>
        </w:rPr>
      </w:pPr>
    </w:p>
    <w:tbl>
      <w:tblPr>
        <w:tblStyle w:val="TabloKlavuzu"/>
        <w:tblW w:w="10203" w:type="dxa"/>
        <w:tblBorders>
          <w:top w:val="single" w:sz="4" w:space="0" w:color="8A0000"/>
          <w:left w:val="single" w:sz="4" w:space="0" w:color="8A0000"/>
          <w:bottom w:val="single" w:sz="4" w:space="0" w:color="8A0000"/>
          <w:right w:val="single" w:sz="4" w:space="0" w:color="8A0000"/>
          <w:insideH w:val="single" w:sz="4" w:space="0" w:color="8A0000"/>
          <w:insideV w:val="single" w:sz="4" w:space="0" w:color="8A0000"/>
        </w:tblBorders>
        <w:tblLook w:val="04A0" w:firstRow="1" w:lastRow="0" w:firstColumn="1" w:lastColumn="0" w:noHBand="0" w:noVBand="1"/>
      </w:tblPr>
      <w:tblGrid>
        <w:gridCol w:w="5638"/>
        <w:gridCol w:w="4565"/>
      </w:tblGrid>
      <w:tr w:rsidR="008E69AE" w:rsidRPr="00F44A08" w:rsidTr="009C2CC3">
        <w:trPr>
          <w:trHeight w:hRule="exact" w:val="255"/>
        </w:trPr>
        <w:tc>
          <w:tcPr>
            <w:tcW w:w="5638" w:type="dxa"/>
            <w:tcBorders>
              <w:top w:val="single" w:sz="2" w:space="0" w:color="8A0000"/>
              <w:left w:val="single" w:sz="2" w:space="0" w:color="8A0000"/>
              <w:bottom w:val="single" w:sz="2" w:space="0" w:color="8A0000"/>
              <w:right w:val="single" w:sz="2" w:space="0" w:color="8A0000"/>
            </w:tcBorders>
            <w:shd w:val="clear" w:color="auto" w:fill="F2F2F2" w:themeFill="background1" w:themeFillShade="F2"/>
            <w:vAlign w:val="center"/>
          </w:tcPr>
          <w:p w:rsidR="008E69AE" w:rsidRPr="00F44A08" w:rsidRDefault="005F17B1" w:rsidP="00F44A08">
            <w:pPr>
              <w:tabs>
                <w:tab w:val="left" w:pos="2400"/>
              </w:tabs>
              <w:spacing w:after="0" w:line="240" w:lineRule="auto"/>
              <w:jc w:val="both"/>
              <w:rPr>
                <w:rFonts w:cstheme="minorHAnsi"/>
                <w:sz w:val="24"/>
                <w:szCs w:val="24"/>
              </w:rPr>
            </w:pPr>
            <w:r w:rsidRPr="00F44A08">
              <w:rPr>
                <w:rFonts w:cstheme="minorHAnsi"/>
                <w:b/>
                <w:color w:val="8A2614"/>
                <w:sz w:val="24"/>
                <w:szCs w:val="24"/>
              </w:rPr>
              <w:t>HAZIRLAYAN</w:t>
            </w:r>
          </w:p>
        </w:tc>
        <w:tc>
          <w:tcPr>
            <w:tcW w:w="4565" w:type="dxa"/>
            <w:tcBorders>
              <w:top w:val="single" w:sz="2" w:space="0" w:color="8A0000"/>
              <w:left w:val="single" w:sz="2" w:space="0" w:color="8A0000"/>
              <w:bottom w:val="single" w:sz="2" w:space="0" w:color="8A0000"/>
              <w:right w:val="single" w:sz="2" w:space="0" w:color="8A0000"/>
            </w:tcBorders>
            <w:shd w:val="clear" w:color="auto" w:fill="F2F2F2" w:themeFill="background1" w:themeFillShade="F2"/>
            <w:vAlign w:val="center"/>
          </w:tcPr>
          <w:p w:rsidR="008E69AE" w:rsidRPr="00F44A08" w:rsidRDefault="00292B9C" w:rsidP="00F44A08">
            <w:pPr>
              <w:tabs>
                <w:tab w:val="left" w:pos="2400"/>
              </w:tabs>
              <w:spacing w:after="0" w:line="240" w:lineRule="auto"/>
              <w:jc w:val="both"/>
              <w:rPr>
                <w:rFonts w:cstheme="minorHAnsi"/>
                <w:sz w:val="24"/>
                <w:szCs w:val="24"/>
              </w:rPr>
            </w:pPr>
            <w:r w:rsidRPr="00F44A08">
              <w:rPr>
                <w:rFonts w:cstheme="minorHAnsi"/>
                <w:b/>
                <w:color w:val="8A2614"/>
                <w:sz w:val="24"/>
                <w:szCs w:val="24"/>
              </w:rPr>
              <w:t>ONAY</w:t>
            </w:r>
          </w:p>
        </w:tc>
      </w:tr>
      <w:tr w:rsidR="005F17B1" w:rsidRPr="00F44A08" w:rsidTr="005F17B1">
        <w:trPr>
          <w:trHeight w:val="878"/>
        </w:trPr>
        <w:tc>
          <w:tcPr>
            <w:tcW w:w="5638" w:type="dxa"/>
            <w:tcBorders>
              <w:top w:val="single" w:sz="2" w:space="0" w:color="8A0000"/>
              <w:left w:val="single" w:sz="2" w:space="0" w:color="8A0000"/>
              <w:bottom w:val="nil"/>
              <w:right w:val="single" w:sz="2" w:space="0" w:color="8A0000"/>
            </w:tcBorders>
            <w:shd w:val="clear" w:color="auto" w:fill="auto"/>
            <w:vAlign w:val="center"/>
          </w:tcPr>
          <w:p w:rsidR="005F17B1" w:rsidRPr="00F44A08" w:rsidRDefault="001F44D9" w:rsidP="001F44D9">
            <w:pPr>
              <w:pStyle w:val="Default"/>
              <w:spacing w:before="120" w:line="276" w:lineRule="auto"/>
              <w:jc w:val="center"/>
              <w:rPr>
                <w:rFonts w:asciiTheme="minorHAnsi" w:hAnsiTheme="minorHAnsi" w:cstheme="minorHAnsi"/>
              </w:rPr>
            </w:pPr>
            <w:r>
              <w:rPr>
                <w:rFonts w:asciiTheme="minorHAnsi" w:hAnsiTheme="minorHAnsi" w:cstheme="minorHAnsi"/>
              </w:rPr>
              <w:t>_____ /_____ /2025</w:t>
            </w:r>
          </w:p>
        </w:tc>
        <w:tc>
          <w:tcPr>
            <w:tcW w:w="4565" w:type="dxa"/>
            <w:vMerge w:val="restart"/>
            <w:tcBorders>
              <w:top w:val="single" w:sz="2" w:space="0" w:color="8A0000"/>
              <w:left w:val="single" w:sz="2" w:space="0" w:color="8A0000"/>
              <w:bottom w:val="single" w:sz="2" w:space="0" w:color="8A0000"/>
              <w:right w:val="single" w:sz="2" w:space="0" w:color="8A0000"/>
            </w:tcBorders>
            <w:shd w:val="clear" w:color="auto" w:fill="auto"/>
            <w:vAlign w:val="bottom"/>
          </w:tcPr>
          <w:p w:rsidR="005F17B1" w:rsidRPr="00F44A08" w:rsidRDefault="001F44D9" w:rsidP="001F44D9">
            <w:pPr>
              <w:pStyle w:val="Default"/>
              <w:spacing w:before="120" w:line="276" w:lineRule="auto"/>
              <w:jc w:val="center"/>
              <w:rPr>
                <w:rFonts w:asciiTheme="minorHAnsi" w:hAnsiTheme="minorHAnsi" w:cstheme="minorHAnsi"/>
              </w:rPr>
            </w:pPr>
            <w:r>
              <w:rPr>
                <w:rFonts w:asciiTheme="minorHAnsi" w:hAnsiTheme="minorHAnsi" w:cstheme="minorHAnsi"/>
              </w:rPr>
              <w:t>_____ /_____ /2025</w:t>
            </w:r>
          </w:p>
          <w:p w:rsidR="005F17B1" w:rsidRPr="00F44A08" w:rsidRDefault="005F17B1" w:rsidP="001F44D9">
            <w:pPr>
              <w:pStyle w:val="Default"/>
              <w:spacing w:line="276" w:lineRule="auto"/>
              <w:jc w:val="center"/>
              <w:rPr>
                <w:rFonts w:asciiTheme="minorHAnsi" w:hAnsiTheme="minorHAnsi" w:cstheme="minorHAnsi"/>
              </w:rPr>
            </w:pPr>
          </w:p>
          <w:p w:rsidR="005F17B1" w:rsidRPr="00F44A08" w:rsidRDefault="005F17B1" w:rsidP="001F44D9">
            <w:pPr>
              <w:pStyle w:val="Default"/>
              <w:spacing w:line="276" w:lineRule="auto"/>
              <w:jc w:val="center"/>
              <w:rPr>
                <w:rFonts w:asciiTheme="minorHAnsi" w:hAnsiTheme="minorHAnsi" w:cstheme="minorHAnsi"/>
                <w:i/>
                <w:color w:val="BFBFBF" w:themeColor="background1" w:themeShade="BF"/>
              </w:rPr>
            </w:pPr>
            <w:r w:rsidRPr="00F44A08">
              <w:rPr>
                <w:rFonts w:asciiTheme="minorHAnsi" w:hAnsiTheme="minorHAnsi" w:cstheme="minorHAnsi"/>
                <w:i/>
                <w:color w:val="BFBFBF" w:themeColor="background1" w:themeShade="BF"/>
              </w:rPr>
              <w:t>İmza</w:t>
            </w:r>
          </w:p>
          <w:p w:rsidR="005F17B1" w:rsidRPr="00F44A08" w:rsidRDefault="005F17B1" w:rsidP="001F44D9">
            <w:pPr>
              <w:pStyle w:val="Default"/>
              <w:spacing w:line="276" w:lineRule="auto"/>
              <w:jc w:val="center"/>
              <w:rPr>
                <w:rFonts w:asciiTheme="minorHAnsi" w:hAnsiTheme="minorHAnsi" w:cstheme="minorHAnsi"/>
              </w:rPr>
            </w:pPr>
          </w:p>
          <w:p w:rsidR="005F17B1" w:rsidRPr="00F44A08" w:rsidRDefault="005F17B1" w:rsidP="001F44D9">
            <w:pPr>
              <w:pStyle w:val="Default"/>
              <w:spacing w:line="276" w:lineRule="auto"/>
              <w:jc w:val="center"/>
              <w:rPr>
                <w:rFonts w:asciiTheme="minorHAnsi" w:hAnsiTheme="minorHAnsi" w:cstheme="minorHAnsi"/>
              </w:rPr>
            </w:pPr>
            <w:r w:rsidRPr="00F44A08">
              <w:rPr>
                <w:rFonts w:asciiTheme="minorHAnsi" w:hAnsiTheme="minorHAnsi" w:cstheme="minorHAnsi"/>
              </w:rPr>
              <w:t>Adı ve Soyadı</w:t>
            </w:r>
          </w:p>
        </w:tc>
      </w:tr>
      <w:tr w:rsidR="005F17B1" w:rsidRPr="00F44A08" w:rsidTr="005F17B1">
        <w:trPr>
          <w:trHeight w:val="898"/>
        </w:trPr>
        <w:tc>
          <w:tcPr>
            <w:tcW w:w="5638" w:type="dxa"/>
            <w:tcBorders>
              <w:top w:val="nil"/>
              <w:left w:val="single" w:sz="2" w:space="0" w:color="8A0000"/>
              <w:bottom w:val="single" w:sz="2" w:space="0" w:color="8A0000"/>
              <w:right w:val="single" w:sz="2" w:space="0" w:color="8A0000"/>
            </w:tcBorders>
            <w:shd w:val="clear" w:color="auto" w:fill="auto"/>
            <w:vAlign w:val="center"/>
          </w:tcPr>
          <w:p w:rsidR="005F17B1" w:rsidRPr="00F44A08" w:rsidRDefault="005F17B1" w:rsidP="001F44D9">
            <w:pPr>
              <w:pStyle w:val="Default"/>
              <w:spacing w:line="276" w:lineRule="auto"/>
              <w:jc w:val="center"/>
              <w:rPr>
                <w:rFonts w:asciiTheme="minorHAnsi" w:hAnsiTheme="minorHAnsi" w:cstheme="minorHAnsi"/>
                <w:i/>
                <w:color w:val="BFBFBF" w:themeColor="background1" w:themeShade="BF"/>
              </w:rPr>
            </w:pPr>
            <w:r w:rsidRPr="00F44A08">
              <w:rPr>
                <w:rFonts w:asciiTheme="minorHAnsi" w:hAnsiTheme="minorHAnsi" w:cstheme="minorHAnsi"/>
                <w:i/>
                <w:color w:val="BFBFBF" w:themeColor="background1" w:themeShade="BF"/>
              </w:rPr>
              <w:t>İmza</w:t>
            </w:r>
          </w:p>
          <w:p w:rsidR="005F17B1" w:rsidRPr="00F44A08" w:rsidRDefault="005F17B1" w:rsidP="001F44D9">
            <w:pPr>
              <w:pStyle w:val="Default"/>
              <w:spacing w:line="276" w:lineRule="auto"/>
              <w:jc w:val="center"/>
              <w:rPr>
                <w:rFonts w:asciiTheme="minorHAnsi" w:hAnsiTheme="minorHAnsi" w:cstheme="minorHAnsi"/>
              </w:rPr>
            </w:pPr>
          </w:p>
          <w:p w:rsidR="005F17B1" w:rsidRPr="00F44A08" w:rsidRDefault="005F17B1" w:rsidP="001F44D9">
            <w:pPr>
              <w:pStyle w:val="Default"/>
              <w:spacing w:line="276" w:lineRule="auto"/>
              <w:jc w:val="center"/>
              <w:rPr>
                <w:rFonts w:asciiTheme="minorHAnsi" w:hAnsiTheme="minorHAnsi" w:cstheme="minorHAnsi"/>
              </w:rPr>
            </w:pPr>
            <w:r w:rsidRPr="00F44A08">
              <w:rPr>
                <w:rFonts w:asciiTheme="minorHAnsi" w:hAnsiTheme="minorHAnsi" w:cstheme="minorHAnsi"/>
              </w:rPr>
              <w:t>Adı ve Soyadı</w:t>
            </w:r>
          </w:p>
        </w:tc>
        <w:tc>
          <w:tcPr>
            <w:tcW w:w="4565" w:type="dxa"/>
            <w:vMerge/>
            <w:tcBorders>
              <w:top w:val="single" w:sz="2" w:space="0" w:color="8A0000"/>
              <w:left w:val="single" w:sz="2" w:space="0" w:color="8A0000"/>
              <w:bottom w:val="single" w:sz="2" w:space="0" w:color="8A0000"/>
              <w:right w:val="single" w:sz="2" w:space="0" w:color="8A0000"/>
            </w:tcBorders>
            <w:shd w:val="clear" w:color="auto" w:fill="auto"/>
          </w:tcPr>
          <w:p w:rsidR="005F17B1" w:rsidRPr="00F44A08" w:rsidRDefault="005F17B1" w:rsidP="001F44D9">
            <w:pPr>
              <w:pStyle w:val="Default"/>
              <w:spacing w:line="276" w:lineRule="auto"/>
              <w:jc w:val="center"/>
              <w:rPr>
                <w:rFonts w:asciiTheme="minorHAnsi" w:hAnsiTheme="minorHAnsi" w:cstheme="minorHAnsi"/>
              </w:rPr>
            </w:pPr>
          </w:p>
        </w:tc>
      </w:tr>
    </w:tbl>
    <w:p w:rsidR="00BC144B" w:rsidRPr="00F44A08" w:rsidRDefault="00BC144B" w:rsidP="001F44D9">
      <w:pPr>
        <w:jc w:val="center"/>
        <w:rPr>
          <w:rFonts w:cstheme="minorHAnsi"/>
          <w:sz w:val="24"/>
          <w:szCs w:val="24"/>
        </w:rPr>
      </w:pPr>
    </w:p>
    <w:tbl>
      <w:tblPr>
        <w:tblStyle w:val="TabloKlavuzu"/>
        <w:tblW w:w="5638" w:type="dxa"/>
        <w:jc w:val="center"/>
        <w:tblBorders>
          <w:top w:val="single" w:sz="4" w:space="0" w:color="8A0000"/>
          <w:left w:val="single" w:sz="4" w:space="0" w:color="8A0000"/>
          <w:bottom w:val="single" w:sz="4" w:space="0" w:color="8A0000"/>
          <w:right w:val="single" w:sz="4" w:space="0" w:color="8A0000"/>
          <w:insideH w:val="single" w:sz="4" w:space="0" w:color="8A0000"/>
          <w:insideV w:val="single" w:sz="4" w:space="0" w:color="8A0000"/>
        </w:tblBorders>
        <w:tblLook w:val="04A0" w:firstRow="1" w:lastRow="0" w:firstColumn="1" w:lastColumn="0" w:noHBand="0" w:noVBand="1"/>
      </w:tblPr>
      <w:tblGrid>
        <w:gridCol w:w="5638"/>
      </w:tblGrid>
      <w:tr w:rsidR="005F17B1" w:rsidRPr="00F44A08" w:rsidTr="005F17B1">
        <w:trPr>
          <w:trHeight w:hRule="exact" w:val="255"/>
          <w:jc w:val="center"/>
        </w:trPr>
        <w:tc>
          <w:tcPr>
            <w:tcW w:w="5638" w:type="dxa"/>
            <w:tcBorders>
              <w:top w:val="single" w:sz="2" w:space="0" w:color="8A0000"/>
              <w:left w:val="single" w:sz="2" w:space="0" w:color="8A0000"/>
              <w:bottom w:val="single" w:sz="2" w:space="0" w:color="8A0000"/>
              <w:right w:val="single" w:sz="2" w:space="0" w:color="8A0000"/>
            </w:tcBorders>
            <w:shd w:val="clear" w:color="auto" w:fill="F2F2F2" w:themeFill="background1" w:themeFillShade="F2"/>
            <w:vAlign w:val="center"/>
          </w:tcPr>
          <w:p w:rsidR="005F17B1" w:rsidRPr="00F44A08" w:rsidRDefault="005F17B1" w:rsidP="001F44D9">
            <w:pPr>
              <w:tabs>
                <w:tab w:val="left" w:pos="2400"/>
              </w:tabs>
              <w:spacing w:after="0" w:line="240" w:lineRule="auto"/>
              <w:jc w:val="center"/>
              <w:rPr>
                <w:rFonts w:cstheme="minorHAnsi"/>
                <w:sz w:val="24"/>
                <w:szCs w:val="24"/>
              </w:rPr>
            </w:pPr>
            <w:r w:rsidRPr="00F44A08">
              <w:rPr>
                <w:rFonts w:cstheme="minorHAnsi"/>
                <w:b/>
                <w:color w:val="8A2614"/>
                <w:sz w:val="24"/>
                <w:szCs w:val="24"/>
              </w:rPr>
              <w:t>TEBELLÜĞ EDEN</w:t>
            </w:r>
          </w:p>
        </w:tc>
      </w:tr>
      <w:tr w:rsidR="005F17B1" w:rsidRPr="00F44A08" w:rsidTr="005F17B1">
        <w:trPr>
          <w:trHeight w:val="878"/>
          <w:jc w:val="center"/>
        </w:trPr>
        <w:tc>
          <w:tcPr>
            <w:tcW w:w="5638" w:type="dxa"/>
            <w:tcBorders>
              <w:top w:val="single" w:sz="2" w:space="0" w:color="8A0000"/>
              <w:left w:val="single" w:sz="2" w:space="0" w:color="8A0000"/>
              <w:bottom w:val="nil"/>
              <w:right w:val="single" w:sz="2" w:space="0" w:color="8A0000"/>
            </w:tcBorders>
            <w:shd w:val="clear" w:color="auto" w:fill="auto"/>
          </w:tcPr>
          <w:p w:rsidR="005F17B1" w:rsidRPr="00F44A08" w:rsidRDefault="005F17B1" w:rsidP="00F44A08">
            <w:pPr>
              <w:pStyle w:val="Default"/>
              <w:spacing w:before="120"/>
              <w:jc w:val="both"/>
              <w:rPr>
                <w:rFonts w:asciiTheme="minorHAnsi" w:hAnsiTheme="minorHAnsi" w:cstheme="minorHAnsi"/>
              </w:rPr>
            </w:pPr>
            <w:r w:rsidRPr="00F44A08">
              <w:rPr>
                <w:rFonts w:asciiTheme="minorHAnsi" w:hAnsiTheme="minorHAnsi" w:cstheme="minorHAnsi"/>
              </w:rPr>
              <w:t>Bu dokümanda açıklanan görev, yetki ve sorumlulukları okuyup anladım. Burada tanımlanan görev, yetki ve sorumluluklarımı yerine getirmeyi kabul ve taah</w:t>
            </w:r>
            <w:r w:rsidR="001F44D9">
              <w:rPr>
                <w:rFonts w:asciiTheme="minorHAnsi" w:hAnsiTheme="minorHAnsi" w:cstheme="minorHAnsi"/>
              </w:rPr>
              <w:t>hüt ederim.   _____ /_____ /2025</w:t>
            </w:r>
          </w:p>
        </w:tc>
      </w:tr>
      <w:tr w:rsidR="005F17B1" w:rsidRPr="00F44A08" w:rsidTr="005F17B1">
        <w:trPr>
          <w:trHeight w:val="898"/>
          <w:jc w:val="center"/>
        </w:trPr>
        <w:tc>
          <w:tcPr>
            <w:tcW w:w="5638" w:type="dxa"/>
            <w:tcBorders>
              <w:top w:val="nil"/>
              <w:left w:val="single" w:sz="2" w:space="0" w:color="8A0000"/>
              <w:bottom w:val="single" w:sz="2" w:space="0" w:color="8A0000"/>
              <w:right w:val="single" w:sz="2" w:space="0" w:color="8A0000"/>
            </w:tcBorders>
            <w:shd w:val="clear" w:color="auto" w:fill="auto"/>
            <w:vAlign w:val="bottom"/>
          </w:tcPr>
          <w:p w:rsidR="005F17B1" w:rsidRPr="00F44A08" w:rsidRDefault="005F17B1" w:rsidP="001F44D9">
            <w:pPr>
              <w:pStyle w:val="Default"/>
              <w:jc w:val="center"/>
              <w:rPr>
                <w:rFonts w:asciiTheme="minorHAnsi" w:hAnsiTheme="minorHAnsi" w:cstheme="minorHAnsi"/>
                <w:i/>
                <w:color w:val="BFBFBF" w:themeColor="background1" w:themeShade="BF"/>
              </w:rPr>
            </w:pPr>
            <w:bookmarkStart w:id="0" w:name="_GoBack"/>
            <w:r w:rsidRPr="00F44A08">
              <w:rPr>
                <w:rFonts w:asciiTheme="minorHAnsi" w:hAnsiTheme="minorHAnsi" w:cstheme="minorHAnsi"/>
                <w:i/>
                <w:color w:val="BFBFBF" w:themeColor="background1" w:themeShade="BF"/>
              </w:rPr>
              <w:t>İmza</w:t>
            </w:r>
          </w:p>
          <w:p w:rsidR="005F17B1" w:rsidRPr="00F44A08" w:rsidRDefault="005F17B1" w:rsidP="001F44D9">
            <w:pPr>
              <w:pStyle w:val="Default"/>
              <w:jc w:val="center"/>
              <w:rPr>
                <w:rFonts w:asciiTheme="minorHAnsi" w:hAnsiTheme="minorHAnsi" w:cstheme="minorHAnsi"/>
              </w:rPr>
            </w:pPr>
          </w:p>
          <w:p w:rsidR="005F17B1" w:rsidRPr="00F44A08" w:rsidRDefault="005F17B1" w:rsidP="001F44D9">
            <w:pPr>
              <w:pStyle w:val="Default"/>
              <w:spacing w:line="276" w:lineRule="auto"/>
              <w:jc w:val="center"/>
              <w:rPr>
                <w:rFonts w:asciiTheme="minorHAnsi" w:hAnsiTheme="minorHAnsi" w:cstheme="minorHAnsi"/>
              </w:rPr>
            </w:pPr>
            <w:r w:rsidRPr="00F44A08">
              <w:rPr>
                <w:rFonts w:asciiTheme="minorHAnsi" w:hAnsiTheme="minorHAnsi" w:cstheme="minorHAnsi"/>
              </w:rPr>
              <w:t>Adı ve Soyadı</w:t>
            </w:r>
            <w:bookmarkEnd w:id="0"/>
          </w:p>
        </w:tc>
      </w:tr>
    </w:tbl>
    <w:p w:rsidR="005F17B1" w:rsidRPr="00F44A08" w:rsidRDefault="005F17B1" w:rsidP="00F44A08">
      <w:pPr>
        <w:jc w:val="both"/>
        <w:rPr>
          <w:rFonts w:cstheme="minorHAnsi"/>
          <w:sz w:val="24"/>
          <w:szCs w:val="24"/>
        </w:rPr>
      </w:pPr>
    </w:p>
    <w:p w:rsidR="002C6143" w:rsidRPr="00F44A08" w:rsidRDefault="002C6143" w:rsidP="00F44A08">
      <w:pPr>
        <w:jc w:val="both"/>
        <w:rPr>
          <w:rFonts w:cstheme="minorHAnsi"/>
          <w:sz w:val="24"/>
          <w:szCs w:val="24"/>
        </w:rPr>
      </w:pPr>
    </w:p>
    <w:p w:rsidR="00C4384F" w:rsidRPr="00F44A08" w:rsidRDefault="00C4384F" w:rsidP="00F44A08">
      <w:pPr>
        <w:jc w:val="both"/>
        <w:rPr>
          <w:rFonts w:cstheme="minorHAnsi"/>
          <w:sz w:val="24"/>
          <w:szCs w:val="24"/>
        </w:rPr>
      </w:pPr>
    </w:p>
    <w:p w:rsidR="00B87134" w:rsidRPr="00F44A08" w:rsidRDefault="00B87134" w:rsidP="00F44A08">
      <w:pPr>
        <w:jc w:val="both"/>
        <w:rPr>
          <w:rFonts w:cs="Times New Roman"/>
          <w:sz w:val="24"/>
          <w:szCs w:val="24"/>
        </w:rPr>
      </w:pPr>
    </w:p>
    <w:sectPr w:rsidR="00B87134" w:rsidRPr="00F44A08" w:rsidSect="000B6BAD">
      <w:headerReference w:type="default" r:id="rId7"/>
      <w:footerReference w:type="default" r:id="rId8"/>
      <w:headerReference w:type="first" r:id="rId9"/>
      <w:pgSz w:w="11906" w:h="16838" w:code="9"/>
      <w:pgMar w:top="397" w:right="851" w:bottom="510" w:left="90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235B" w:rsidRDefault="0036235B">
      <w:pPr>
        <w:spacing w:after="0" w:line="240" w:lineRule="auto"/>
      </w:pPr>
      <w:r>
        <w:separator/>
      </w:r>
    </w:p>
  </w:endnote>
  <w:endnote w:type="continuationSeparator" w:id="0">
    <w:p w:rsidR="0036235B" w:rsidRDefault="003623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ListeTablo21"/>
      <w:tblW w:w="10126" w:type="dxa"/>
      <w:jc w:val="right"/>
      <w:tblBorders>
        <w:top w:val="single" w:sz="2" w:space="0" w:color="79133E"/>
        <w:left w:val="single" w:sz="2" w:space="0" w:color="79133E"/>
        <w:bottom w:val="none" w:sz="0" w:space="0" w:color="auto"/>
        <w:right w:val="single" w:sz="2" w:space="0" w:color="79133E"/>
        <w:insideH w:val="none" w:sz="0" w:space="0" w:color="auto"/>
      </w:tblBorders>
      <w:tblLayout w:type="fixed"/>
      <w:tblLook w:val="04A0" w:firstRow="1" w:lastRow="0" w:firstColumn="1" w:lastColumn="0" w:noHBand="0" w:noVBand="1"/>
    </w:tblPr>
    <w:tblGrid>
      <w:gridCol w:w="3116"/>
      <w:gridCol w:w="3260"/>
      <w:gridCol w:w="2437"/>
      <w:gridCol w:w="1313"/>
    </w:tblGrid>
    <w:tr w:rsidR="00292B9C" w:rsidRPr="00A13AC5" w:rsidTr="00830232">
      <w:trPr>
        <w:cnfStyle w:val="100000000000" w:firstRow="1" w:lastRow="0" w:firstColumn="0" w:lastColumn="0" w:oddVBand="0" w:evenVBand="0" w:oddHBand="0" w:evenHBand="0" w:firstRowFirstColumn="0" w:firstRowLastColumn="0" w:lastRowFirstColumn="0" w:lastRowLastColumn="0"/>
        <w:trHeight w:val="560"/>
        <w:jc w:val="right"/>
      </w:trPr>
      <w:tc>
        <w:tcPr>
          <w:cnfStyle w:val="001000000000" w:firstRow="0" w:lastRow="0" w:firstColumn="1" w:lastColumn="0" w:oddVBand="0" w:evenVBand="0" w:oddHBand="0" w:evenHBand="0" w:firstRowFirstColumn="0" w:firstRowLastColumn="0" w:lastRowFirstColumn="0" w:lastRowLastColumn="0"/>
          <w:tcW w:w="3116" w:type="dxa"/>
          <w:shd w:val="clear" w:color="auto" w:fill="FFFFFF" w:themeFill="background1"/>
          <w:vAlign w:val="center"/>
        </w:tcPr>
        <w:p w:rsidR="00292B9C" w:rsidRPr="003C1B32" w:rsidRDefault="00830232" w:rsidP="00830232">
          <w:pPr>
            <w:spacing w:after="0" w:line="240" w:lineRule="auto"/>
            <w:ind w:left="596" w:hanging="565"/>
            <w:rPr>
              <w:rFonts w:ascii="Cambria" w:hAnsi="Cambria" w:cs="Times New Roman"/>
              <w:b w:val="0"/>
              <w:bCs w:val="0"/>
              <w:spacing w:val="6"/>
              <w:sz w:val="16"/>
              <w:szCs w:val="16"/>
            </w:rPr>
          </w:pPr>
          <w:r w:rsidRPr="00830232">
            <w:rPr>
              <w:rFonts w:ascii="Cambria" w:hAnsi="Cambria" w:cs="Times New Roman"/>
              <w:b w:val="0"/>
              <w:bCs w:val="0"/>
              <w:color w:val="79133E"/>
              <w:spacing w:val="6"/>
              <w:sz w:val="16"/>
              <w:szCs w:val="16"/>
            </w:rPr>
            <w:t>Adres:</w:t>
          </w:r>
          <w:r>
            <w:rPr>
              <w:rFonts w:ascii="Cambria" w:hAnsi="Cambria" w:cs="Times New Roman"/>
              <w:b w:val="0"/>
              <w:bCs w:val="0"/>
              <w:spacing w:val="6"/>
              <w:sz w:val="16"/>
              <w:szCs w:val="16"/>
            </w:rPr>
            <w:t xml:space="preserve"> </w:t>
          </w:r>
          <w:r>
            <w:rPr>
              <w:rFonts w:ascii="Cambria" w:hAnsi="Cambria" w:cs="Times New Roman"/>
              <w:b w:val="0"/>
              <w:bCs w:val="0"/>
              <w:spacing w:val="6"/>
              <w:sz w:val="16"/>
              <w:szCs w:val="16"/>
            </w:rPr>
            <w:tab/>
          </w:r>
          <w:r w:rsidR="00292B9C" w:rsidRPr="003C1B32">
            <w:rPr>
              <w:rFonts w:ascii="Cambria" w:hAnsi="Cambria" w:cs="Times New Roman"/>
              <w:b w:val="0"/>
              <w:bCs w:val="0"/>
              <w:spacing w:val="6"/>
              <w:sz w:val="16"/>
              <w:szCs w:val="16"/>
            </w:rPr>
            <w:t>Fırat Üniversitesi Rektörlüğü</w:t>
          </w:r>
          <w:r w:rsidR="00292B9C" w:rsidRPr="003C1B32">
            <w:rPr>
              <w:rFonts w:ascii="Cambria" w:hAnsi="Cambria" w:cs="Times New Roman"/>
              <w:b w:val="0"/>
              <w:spacing w:val="6"/>
              <w:sz w:val="16"/>
              <w:szCs w:val="16"/>
            </w:rPr>
            <w:t xml:space="preserve"> </w:t>
          </w:r>
        </w:p>
        <w:p w:rsidR="00292B9C" w:rsidRPr="006A25DC" w:rsidRDefault="00830232" w:rsidP="00830232">
          <w:pPr>
            <w:spacing w:after="0" w:line="240" w:lineRule="auto"/>
            <w:ind w:left="596" w:hanging="565"/>
            <w:rPr>
              <w:rFonts w:ascii="Cambria" w:hAnsi="Cambria" w:cs="Times New Roman"/>
              <w:spacing w:val="6"/>
              <w:sz w:val="18"/>
              <w:szCs w:val="18"/>
            </w:rPr>
          </w:pPr>
          <w:r>
            <w:rPr>
              <w:rFonts w:ascii="Cambria" w:hAnsi="Cambria" w:cs="Times New Roman"/>
              <w:b w:val="0"/>
              <w:spacing w:val="6"/>
              <w:sz w:val="16"/>
              <w:szCs w:val="16"/>
            </w:rPr>
            <w:tab/>
          </w:r>
          <w:r w:rsidR="00292B9C" w:rsidRPr="003C1B32">
            <w:rPr>
              <w:rFonts w:ascii="Cambria" w:hAnsi="Cambria" w:cs="Times New Roman"/>
              <w:b w:val="0"/>
              <w:spacing w:val="6"/>
              <w:sz w:val="16"/>
              <w:szCs w:val="16"/>
            </w:rPr>
            <w:t xml:space="preserve">23119 – </w:t>
          </w:r>
          <w:r w:rsidR="00292B9C" w:rsidRPr="003C1B32">
            <w:rPr>
              <w:rFonts w:ascii="Cambria" w:hAnsi="Cambria" w:cs="Times New Roman"/>
              <w:b w:val="0"/>
              <w:bCs w:val="0"/>
              <w:spacing w:val="6"/>
              <w:sz w:val="16"/>
              <w:szCs w:val="16"/>
            </w:rPr>
            <w:t xml:space="preserve">Merkez / </w:t>
          </w:r>
          <w:r w:rsidR="00292B9C" w:rsidRPr="003C1B32">
            <w:rPr>
              <w:rFonts w:ascii="Cambria" w:hAnsi="Cambria" w:cs="Times New Roman"/>
              <w:b w:val="0"/>
              <w:spacing w:val="6"/>
              <w:sz w:val="16"/>
              <w:szCs w:val="16"/>
            </w:rPr>
            <w:t>E</w:t>
          </w:r>
          <w:r w:rsidR="00292B9C" w:rsidRPr="003C1B32">
            <w:rPr>
              <w:rFonts w:ascii="Cambria" w:hAnsi="Cambria" w:cs="Times New Roman"/>
              <w:b w:val="0"/>
              <w:bCs w:val="0"/>
              <w:spacing w:val="6"/>
              <w:sz w:val="16"/>
              <w:szCs w:val="16"/>
            </w:rPr>
            <w:t>LAZIĞ</w:t>
          </w:r>
        </w:p>
      </w:tc>
      <w:tc>
        <w:tcPr>
          <w:tcW w:w="3260" w:type="dxa"/>
          <w:shd w:val="clear" w:color="auto" w:fill="FFFFFF" w:themeFill="background1"/>
          <w:vAlign w:val="center"/>
        </w:tcPr>
        <w:p w:rsidR="00292B9C" w:rsidRPr="003C1B32" w:rsidRDefault="00292B9C" w:rsidP="00764E83">
          <w:pPr>
            <w:spacing w:after="0" w:line="240" w:lineRule="auto"/>
            <w:ind w:left="-109" w:right="-84"/>
            <w:jc w:val="center"/>
            <w:cnfStyle w:val="100000000000" w:firstRow="1" w:lastRow="0" w:firstColumn="0" w:lastColumn="0" w:oddVBand="0" w:evenVBand="0" w:oddHBand="0" w:evenHBand="0" w:firstRowFirstColumn="0" w:firstRowLastColumn="0" w:lastRowFirstColumn="0" w:lastRowLastColumn="0"/>
            <w:rPr>
              <w:rFonts w:ascii="Cambria" w:hAnsi="Cambria" w:cs="Times New Roman"/>
              <w:spacing w:val="20"/>
              <w:sz w:val="16"/>
              <w:szCs w:val="16"/>
            </w:rPr>
          </w:pPr>
          <w:r w:rsidRPr="00830232">
            <w:rPr>
              <w:rFonts w:ascii="Cambria" w:hAnsi="Cambria" w:cs="Times New Roman"/>
              <w:color w:val="79133E"/>
              <w:spacing w:val="20"/>
              <w:sz w:val="16"/>
              <w:szCs w:val="16"/>
            </w:rPr>
            <w:t>http://www.firat.edu.tr/</w:t>
          </w:r>
        </w:p>
      </w:tc>
      <w:tc>
        <w:tcPr>
          <w:tcW w:w="2437" w:type="dxa"/>
          <w:shd w:val="clear" w:color="auto" w:fill="FFFFFF" w:themeFill="background1"/>
          <w:vAlign w:val="center"/>
        </w:tcPr>
        <w:p w:rsidR="00292B9C" w:rsidRPr="003C1B32" w:rsidRDefault="00292B9C" w:rsidP="003C1B32">
          <w:pPr>
            <w:spacing w:after="0" w:line="240" w:lineRule="auto"/>
            <w:ind w:right="63"/>
            <w:cnfStyle w:val="100000000000" w:firstRow="1" w:lastRow="0" w:firstColumn="0" w:lastColumn="0" w:oddVBand="0" w:evenVBand="0" w:oddHBand="0" w:evenHBand="0" w:firstRowFirstColumn="0" w:firstRowLastColumn="0" w:lastRowFirstColumn="0" w:lastRowLastColumn="0"/>
            <w:rPr>
              <w:rFonts w:ascii="Cambria" w:hAnsi="Cambria" w:cs="Times New Roman"/>
              <w:sz w:val="16"/>
              <w:szCs w:val="16"/>
            </w:rPr>
          </w:pPr>
          <w:r w:rsidRPr="00830232">
            <w:rPr>
              <w:rFonts w:ascii="Cambria" w:hAnsi="Cambria" w:cs="Times New Roman"/>
              <w:b w:val="0"/>
              <w:color w:val="79133E"/>
              <w:sz w:val="16"/>
              <w:szCs w:val="16"/>
            </w:rPr>
            <w:t>Telefon :</w:t>
          </w:r>
          <w:r w:rsidRPr="003C1B32">
            <w:rPr>
              <w:rFonts w:ascii="Cambria" w:hAnsi="Cambria" w:cs="Times New Roman"/>
              <w:color w:val="8A2641"/>
              <w:sz w:val="16"/>
              <w:szCs w:val="16"/>
            </w:rPr>
            <w:t xml:space="preserve"> </w:t>
          </w:r>
          <w:r w:rsidRPr="003C1B32">
            <w:rPr>
              <w:rFonts w:ascii="Cambria" w:hAnsi="Cambria" w:cs="Times New Roman"/>
              <w:b w:val="0"/>
              <w:sz w:val="16"/>
              <w:szCs w:val="16"/>
            </w:rPr>
            <w:t xml:space="preserve">+90 424 </w:t>
          </w:r>
          <w:r w:rsidR="003213FE">
            <w:rPr>
              <w:rFonts w:ascii="Cambria" w:hAnsi="Cambria" w:cs="Times New Roman"/>
              <w:b w:val="0"/>
              <w:sz w:val="16"/>
              <w:szCs w:val="16"/>
            </w:rPr>
            <w:t>237</w:t>
          </w:r>
          <w:r w:rsidRPr="003C1B32">
            <w:rPr>
              <w:rFonts w:ascii="Cambria" w:hAnsi="Cambria" w:cs="Times New Roman"/>
              <w:b w:val="0"/>
              <w:sz w:val="16"/>
              <w:szCs w:val="16"/>
            </w:rPr>
            <w:t xml:space="preserve"> </w:t>
          </w:r>
          <w:r w:rsidR="003213FE">
            <w:rPr>
              <w:rFonts w:ascii="Cambria" w:hAnsi="Cambria" w:cs="Times New Roman"/>
              <w:b w:val="0"/>
              <w:sz w:val="16"/>
              <w:szCs w:val="16"/>
            </w:rPr>
            <w:t>0000</w:t>
          </w:r>
        </w:p>
        <w:p w:rsidR="00633A5C" w:rsidRPr="00633A5C" w:rsidRDefault="00633A5C" w:rsidP="003C1B32">
          <w:pPr>
            <w:spacing w:after="0" w:line="240" w:lineRule="auto"/>
            <w:ind w:right="63"/>
            <w:cnfStyle w:val="100000000000" w:firstRow="1" w:lastRow="0" w:firstColumn="0" w:lastColumn="0" w:oddVBand="0" w:evenVBand="0" w:oddHBand="0" w:evenHBand="0" w:firstRowFirstColumn="0" w:firstRowLastColumn="0" w:lastRowFirstColumn="0" w:lastRowLastColumn="0"/>
            <w:rPr>
              <w:rFonts w:ascii="Cambria" w:hAnsi="Cambria" w:cs="Times New Roman"/>
              <w:b w:val="0"/>
              <w:bCs w:val="0"/>
              <w:sz w:val="18"/>
              <w:szCs w:val="18"/>
            </w:rPr>
          </w:pPr>
          <w:r w:rsidRPr="00830232">
            <w:rPr>
              <w:rFonts w:ascii="Cambria" w:hAnsi="Cambria" w:cs="Times New Roman"/>
              <w:b w:val="0"/>
              <w:noProof/>
              <w:color w:val="79133E"/>
              <w:sz w:val="16"/>
              <w:szCs w:val="16"/>
            </w:rPr>
            <w:t>e-posta :</w:t>
          </w:r>
          <w:r w:rsidRPr="00830232">
            <w:rPr>
              <w:rFonts w:ascii="Cambria" w:hAnsi="Cambria" w:cs="Times New Roman"/>
              <w:noProof/>
              <w:color w:val="79133E"/>
              <w:sz w:val="16"/>
              <w:szCs w:val="16"/>
            </w:rPr>
            <w:t xml:space="preserve"> </w:t>
          </w:r>
          <w:r w:rsidRPr="003C1B32">
            <w:rPr>
              <w:rFonts w:ascii="Cambria" w:hAnsi="Cambria" w:cs="Times New Roman"/>
              <w:b w:val="0"/>
              <w:noProof/>
              <w:sz w:val="16"/>
              <w:szCs w:val="16"/>
            </w:rPr>
            <w:t>okalem</w:t>
          </w:r>
          <w:r w:rsidRPr="003C1B32">
            <w:rPr>
              <w:rFonts w:ascii="Cambria" w:hAnsi="Cambria" w:cs="Times New Roman"/>
              <w:b w:val="0"/>
              <w:sz w:val="16"/>
              <w:szCs w:val="16"/>
            </w:rPr>
            <w:t>@firat.edu.tr</w:t>
          </w:r>
        </w:p>
      </w:tc>
      <w:tc>
        <w:tcPr>
          <w:tcW w:w="1313" w:type="dxa"/>
          <w:shd w:val="clear" w:color="auto" w:fill="FFFFFF" w:themeFill="background1"/>
          <w:vAlign w:val="bottom"/>
        </w:tcPr>
        <w:sdt>
          <w:sdtPr>
            <w:rPr>
              <w:rFonts w:ascii="Cambria" w:hAnsi="Cambria"/>
              <w:sz w:val="18"/>
              <w:szCs w:val="18"/>
            </w:rPr>
            <w:id w:val="-1584447647"/>
            <w:docPartObj>
              <w:docPartGallery w:val="Page Numbers (Top of Page)"/>
              <w:docPartUnique/>
            </w:docPartObj>
          </w:sdtPr>
          <w:sdtEndPr/>
          <w:sdtContent>
            <w:p w:rsidR="00292B9C" w:rsidRPr="00764E83" w:rsidRDefault="00633A5C" w:rsidP="003C1B32">
              <w:pPr>
                <w:pStyle w:val="AltBilgi"/>
                <w:spacing w:after="100"/>
                <w:ind w:left="-108"/>
                <w:jc w:val="right"/>
                <w:cnfStyle w:val="100000000000" w:firstRow="1" w:lastRow="0" w:firstColumn="0" w:lastColumn="0" w:oddVBand="0" w:evenVBand="0" w:oddHBand="0" w:evenHBand="0" w:firstRowFirstColumn="0" w:firstRowLastColumn="0" w:lastRowFirstColumn="0" w:lastRowLastColumn="0"/>
                <w:rPr>
                  <w:rFonts w:ascii="Cambria" w:hAnsi="Cambria"/>
                  <w:b w:val="0"/>
                  <w:sz w:val="18"/>
                  <w:szCs w:val="18"/>
                </w:rPr>
              </w:pPr>
              <w:r w:rsidRPr="003C1B32">
                <w:rPr>
                  <w:rFonts w:ascii="Cambria" w:hAnsi="Cambria"/>
                  <w:b w:val="0"/>
                  <w:sz w:val="16"/>
                  <w:szCs w:val="16"/>
                </w:rPr>
                <w:t>Sayfa</w:t>
              </w:r>
              <w:r w:rsidRPr="00764E83">
                <w:rPr>
                  <w:rFonts w:ascii="Cambria" w:hAnsi="Cambria"/>
                  <w:b w:val="0"/>
                  <w:sz w:val="18"/>
                  <w:szCs w:val="18"/>
                </w:rPr>
                <w:t xml:space="preserve"> </w:t>
              </w:r>
              <w:r w:rsidRPr="00764E83">
                <w:rPr>
                  <w:rFonts w:ascii="Cambria" w:hAnsi="Cambria"/>
                  <w:sz w:val="18"/>
                  <w:szCs w:val="18"/>
                </w:rPr>
                <w:fldChar w:fldCharType="begin"/>
              </w:r>
              <w:r w:rsidRPr="00764E83">
                <w:rPr>
                  <w:rFonts w:ascii="Cambria" w:hAnsi="Cambria"/>
                  <w:b w:val="0"/>
                  <w:bCs w:val="0"/>
                  <w:sz w:val="18"/>
                  <w:szCs w:val="18"/>
                </w:rPr>
                <w:instrText>PAGE</w:instrText>
              </w:r>
              <w:r w:rsidRPr="00764E83">
                <w:rPr>
                  <w:rFonts w:ascii="Cambria" w:hAnsi="Cambria"/>
                  <w:sz w:val="18"/>
                  <w:szCs w:val="18"/>
                </w:rPr>
                <w:fldChar w:fldCharType="separate"/>
              </w:r>
              <w:r w:rsidR="001F44D9">
                <w:rPr>
                  <w:rFonts w:ascii="Cambria" w:hAnsi="Cambria"/>
                  <w:b w:val="0"/>
                  <w:bCs w:val="0"/>
                  <w:noProof/>
                  <w:sz w:val="18"/>
                  <w:szCs w:val="18"/>
                </w:rPr>
                <w:t>3</w:t>
              </w:r>
              <w:r w:rsidRPr="00764E83">
                <w:rPr>
                  <w:rFonts w:ascii="Cambria" w:hAnsi="Cambria"/>
                  <w:sz w:val="18"/>
                  <w:szCs w:val="18"/>
                </w:rPr>
                <w:fldChar w:fldCharType="end"/>
              </w:r>
              <w:r w:rsidRPr="00764E83">
                <w:rPr>
                  <w:rFonts w:ascii="Cambria" w:hAnsi="Cambria"/>
                  <w:b w:val="0"/>
                  <w:sz w:val="18"/>
                  <w:szCs w:val="18"/>
                </w:rPr>
                <w:t xml:space="preserve">/ </w:t>
              </w:r>
              <w:r w:rsidRPr="00764E83">
                <w:rPr>
                  <w:rFonts w:ascii="Cambria" w:hAnsi="Cambria"/>
                  <w:sz w:val="18"/>
                  <w:szCs w:val="18"/>
                </w:rPr>
                <w:fldChar w:fldCharType="begin"/>
              </w:r>
              <w:r w:rsidRPr="00764E83">
                <w:rPr>
                  <w:rFonts w:ascii="Cambria" w:hAnsi="Cambria"/>
                  <w:b w:val="0"/>
                  <w:bCs w:val="0"/>
                  <w:sz w:val="18"/>
                  <w:szCs w:val="18"/>
                </w:rPr>
                <w:instrText>NUMPAGES</w:instrText>
              </w:r>
              <w:r w:rsidRPr="00764E83">
                <w:rPr>
                  <w:rFonts w:ascii="Cambria" w:hAnsi="Cambria"/>
                  <w:sz w:val="18"/>
                  <w:szCs w:val="18"/>
                </w:rPr>
                <w:fldChar w:fldCharType="separate"/>
              </w:r>
              <w:r w:rsidR="001F44D9">
                <w:rPr>
                  <w:rFonts w:ascii="Cambria" w:hAnsi="Cambria"/>
                  <w:b w:val="0"/>
                  <w:bCs w:val="0"/>
                  <w:noProof/>
                  <w:sz w:val="18"/>
                  <w:szCs w:val="18"/>
                </w:rPr>
                <w:t>4</w:t>
              </w:r>
              <w:r w:rsidRPr="00764E83">
                <w:rPr>
                  <w:rFonts w:ascii="Cambria" w:hAnsi="Cambria"/>
                  <w:sz w:val="18"/>
                  <w:szCs w:val="18"/>
                </w:rPr>
                <w:fldChar w:fldCharType="end"/>
              </w:r>
            </w:p>
          </w:sdtContent>
        </w:sdt>
      </w:tc>
    </w:tr>
  </w:tbl>
  <w:p w:rsidR="00015AEC" w:rsidRPr="00292B9C" w:rsidRDefault="00830232" w:rsidP="00830232">
    <w:pPr>
      <w:pStyle w:val="AltBilgi"/>
      <w:rPr>
        <w:sz w:val="8"/>
        <w:szCs w:val="8"/>
      </w:rPr>
    </w:pPr>
    <w:r w:rsidRPr="0065578C">
      <w:rPr>
        <w:rFonts w:ascii="Cambria" w:hAnsi="Cambria" w:cs="Times New Roman"/>
        <w:noProof/>
        <w:color w:val="8A2641"/>
      </w:rPr>
      <mc:AlternateContent>
        <mc:Choice Requires="wps">
          <w:drawing>
            <wp:anchor distT="0" distB="0" distL="114300" distR="114300" simplePos="0" relativeHeight="251667456" behindDoc="0" locked="0" layoutInCell="1" allowOverlap="1" wp14:anchorId="7853A74A" wp14:editId="3C45C5FB">
              <wp:simplePos x="0" y="0"/>
              <wp:positionH relativeFrom="column">
                <wp:posOffset>5521960</wp:posOffset>
              </wp:positionH>
              <wp:positionV relativeFrom="paragraph">
                <wp:posOffset>-356870</wp:posOffset>
              </wp:positionV>
              <wp:extent cx="919480" cy="121920"/>
              <wp:effectExtent l="0" t="0" r="0" b="0"/>
              <wp:wrapNone/>
              <wp:docPr id="22" name="Serbest Form 22"/>
              <wp:cNvGraphicFramePr/>
              <a:graphic xmlns:a="http://schemas.openxmlformats.org/drawingml/2006/main">
                <a:graphicData uri="http://schemas.microsoft.com/office/word/2010/wordprocessingShape">
                  <wps:wsp>
                    <wps:cNvSpPr/>
                    <wps:spPr>
                      <a:xfrm flipH="1" flipV="1">
                        <a:off x="0" y="0"/>
                        <a:ext cx="919480" cy="121920"/>
                      </a:xfrm>
                      <a:custGeom>
                        <a:avLst/>
                        <a:gdLst>
                          <a:gd name="connsiteX0" fmla="*/ 966788 w 966788"/>
                          <a:gd name="connsiteY0" fmla="*/ 128587 h 128587"/>
                          <a:gd name="connsiteX1" fmla="*/ 0 w 966788"/>
                          <a:gd name="connsiteY1" fmla="*/ 128587 h 128587"/>
                          <a:gd name="connsiteX2" fmla="*/ 0 w 966788"/>
                          <a:gd name="connsiteY2" fmla="*/ 0 h 128587"/>
                          <a:gd name="connsiteX3" fmla="*/ 709613 w 966788"/>
                          <a:gd name="connsiteY3" fmla="*/ 0 h 128587"/>
                          <a:gd name="connsiteX4" fmla="*/ 966788 w 966788"/>
                          <a:gd name="connsiteY4" fmla="*/ 128587 h 1285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66788" h="128587">
                            <a:moveTo>
                              <a:pt x="966788" y="128587"/>
                            </a:moveTo>
                            <a:lnTo>
                              <a:pt x="0" y="128587"/>
                            </a:lnTo>
                            <a:lnTo>
                              <a:pt x="0" y="0"/>
                            </a:lnTo>
                            <a:lnTo>
                              <a:pt x="709613" y="0"/>
                            </a:lnTo>
                            <a:lnTo>
                              <a:pt x="966788" y="128587"/>
                            </a:lnTo>
                            <a:close/>
                          </a:path>
                        </a:pathLst>
                      </a:custGeom>
                      <a:solidFill>
                        <a:srgbClr val="79133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DF4698" id="Serbest Form 22" o:spid="_x0000_s1026" style="position:absolute;margin-left:434.8pt;margin-top:-28.1pt;width:72.4pt;height:9.6pt;flip:x 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66788,128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" path="m966788,128587l,128587,,,709613,,966788,128587xe" fillcolor="#79133e" stroked="f" strokeweight="1pt">
              <v:stroke joinstyle="miter"/>
              <v:path arrowok="t" o:connecttype="custom" o:connectlocs="919480,121920;0,121920;0,0;674889,0;919480,121920" o:connectangles="0,0,0,0,0"/>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235B" w:rsidRDefault="0036235B">
      <w:pPr>
        <w:spacing w:after="0" w:line="240" w:lineRule="auto"/>
      </w:pPr>
      <w:r>
        <w:separator/>
      </w:r>
    </w:p>
  </w:footnote>
  <w:footnote w:type="continuationSeparator" w:id="0">
    <w:p w:rsidR="0036235B" w:rsidRDefault="003623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10206" w:type="dxa"/>
      <w:tblBorders>
        <w:top w:val="single" w:sz="12" w:space="0" w:color="8A2641"/>
        <w:left w:val="none" w:sz="0" w:space="0" w:color="auto"/>
        <w:bottom w:val="single" w:sz="12" w:space="0" w:color="8A2641"/>
        <w:right w:val="none" w:sz="0" w:space="0" w:color="auto"/>
        <w:insideH w:val="single" w:sz="12" w:space="0" w:color="8A2641"/>
        <w:insideV w:val="none" w:sz="0" w:space="0" w:color="auto"/>
      </w:tblBorders>
      <w:tblLayout w:type="fixed"/>
      <w:tblLook w:val="04A0" w:firstRow="1" w:lastRow="0" w:firstColumn="1" w:lastColumn="0" w:noHBand="0" w:noVBand="1"/>
    </w:tblPr>
    <w:tblGrid>
      <w:gridCol w:w="1276"/>
      <w:gridCol w:w="6608"/>
      <w:gridCol w:w="236"/>
      <w:gridCol w:w="1076"/>
      <w:gridCol w:w="1010"/>
    </w:tblGrid>
    <w:tr w:rsidR="0000204E" w:rsidTr="00321470">
      <w:trPr>
        <w:trHeight w:val="113"/>
      </w:trPr>
      <w:tc>
        <w:tcPr>
          <w:tcW w:w="1276" w:type="dxa"/>
          <w:vMerge w:val="restart"/>
          <w:tcBorders>
            <w:top w:val="nil"/>
            <w:bottom w:val="single" w:sz="12" w:space="0" w:color="79113E"/>
          </w:tcBorders>
          <w:vAlign w:val="center"/>
        </w:tcPr>
        <w:p w:rsidR="0000204E" w:rsidRDefault="005E254D" w:rsidP="005E254D">
          <w:pPr>
            <w:tabs>
              <w:tab w:val="left" w:pos="2400"/>
            </w:tabs>
            <w:spacing w:after="0" w:line="240" w:lineRule="auto"/>
            <w:rPr>
              <w:rFonts w:ascii="Cambria" w:hAnsi="Cambria" w:cs="Times New Roman"/>
            </w:rPr>
          </w:pPr>
          <w:r>
            <w:rPr>
              <w:rFonts w:ascii="Cambria" w:hAnsi="Cambria" w:cs="Times New Roman"/>
            </w:rPr>
            <w:t>54</w:t>
          </w:r>
        </w:p>
      </w:tc>
      <w:tc>
        <w:tcPr>
          <w:tcW w:w="6608" w:type="dxa"/>
          <w:vMerge w:val="restart"/>
          <w:tcBorders>
            <w:top w:val="nil"/>
            <w:bottom w:val="single" w:sz="12" w:space="0" w:color="79113E"/>
          </w:tcBorders>
          <w:vAlign w:val="bottom"/>
        </w:tcPr>
        <w:p w:rsidR="0000204E" w:rsidRPr="000878AB" w:rsidRDefault="0000204E" w:rsidP="00F20D9D">
          <w:pPr>
            <w:pStyle w:val="stBilgi"/>
            <w:ind w:left="1167"/>
            <w:jc w:val="center"/>
            <w:rPr>
              <w:rFonts w:cstheme="minorHAnsi"/>
              <w:color w:val="79113E"/>
              <w:sz w:val="24"/>
              <w:szCs w:val="24"/>
            </w:rPr>
          </w:pPr>
          <w:r w:rsidRPr="000878AB">
            <w:rPr>
              <w:rFonts w:cstheme="minorHAnsi"/>
              <w:color w:val="79113E"/>
              <w:sz w:val="24"/>
              <w:szCs w:val="24"/>
            </w:rPr>
            <w:t>T.C.</w:t>
          </w:r>
        </w:p>
        <w:p w:rsidR="0000204E" w:rsidRPr="000878AB" w:rsidRDefault="009F027D" w:rsidP="00F20D9D">
          <w:pPr>
            <w:pStyle w:val="Balk1"/>
            <w:ind w:left="1167"/>
            <w:outlineLvl w:val="0"/>
            <w:rPr>
              <w:rFonts w:asciiTheme="minorHAnsi" w:hAnsiTheme="minorHAnsi" w:cstheme="minorHAnsi"/>
              <w:smallCaps/>
              <w:color w:val="79113E"/>
              <w:szCs w:val="24"/>
            </w:rPr>
          </w:pPr>
          <w:r w:rsidRPr="000878AB">
            <w:rPr>
              <w:rFonts w:asciiTheme="minorHAnsi" w:hAnsiTheme="minorHAnsi" w:cstheme="minorHAnsi"/>
              <w:smallCaps/>
              <w:color w:val="79113E"/>
              <w:szCs w:val="24"/>
            </w:rPr>
            <w:t>Fırat Üniversitesi</w:t>
          </w:r>
        </w:p>
        <w:p w:rsidR="0000204E" w:rsidRPr="009F027D" w:rsidRDefault="000878AB" w:rsidP="00F20D9D">
          <w:pPr>
            <w:tabs>
              <w:tab w:val="left" w:pos="2400"/>
            </w:tabs>
            <w:spacing w:after="0" w:line="240" w:lineRule="auto"/>
            <w:ind w:left="1167"/>
            <w:jc w:val="center"/>
            <w:rPr>
              <w:rFonts w:ascii="Cambria" w:hAnsi="Cambria" w:cs="Times New Roman"/>
            </w:rPr>
          </w:pPr>
          <w:r w:rsidRPr="000878AB">
            <w:rPr>
              <w:rFonts w:cstheme="minorHAnsi"/>
              <w:b/>
              <w:color w:val="79113E"/>
              <w:sz w:val="24"/>
              <w:szCs w:val="24"/>
            </w:rPr>
            <w:t>GÖREV, YETKİ VE</w:t>
          </w:r>
          <w:r w:rsidR="0000204E" w:rsidRPr="000878AB">
            <w:rPr>
              <w:rFonts w:cstheme="minorHAnsi"/>
              <w:b/>
              <w:color w:val="79113E"/>
              <w:sz w:val="24"/>
              <w:szCs w:val="24"/>
            </w:rPr>
            <w:t xml:space="preserve"> SORUMLULUK TANIMI FORMU</w:t>
          </w:r>
        </w:p>
      </w:tc>
      <w:tc>
        <w:tcPr>
          <w:tcW w:w="236" w:type="dxa"/>
          <w:tcBorders>
            <w:top w:val="nil"/>
            <w:bottom w:val="nil"/>
          </w:tcBorders>
        </w:tcPr>
        <w:p w:rsidR="0000204E" w:rsidRPr="009F027D" w:rsidRDefault="0000204E" w:rsidP="0000204E">
          <w:pPr>
            <w:tabs>
              <w:tab w:val="left" w:pos="2400"/>
            </w:tabs>
            <w:spacing w:after="0" w:line="240" w:lineRule="auto"/>
            <w:ind w:left="-113" w:right="-113"/>
            <w:rPr>
              <w:rFonts w:ascii="Cambria" w:hAnsi="Cambria" w:cs="Times New Roman"/>
              <w:sz w:val="8"/>
              <w:szCs w:val="8"/>
            </w:rPr>
          </w:pPr>
        </w:p>
      </w:tc>
      <w:tc>
        <w:tcPr>
          <w:tcW w:w="2086" w:type="dxa"/>
          <w:gridSpan w:val="2"/>
          <w:tcBorders>
            <w:top w:val="nil"/>
            <w:bottom w:val="single" w:sz="2" w:space="0" w:color="79133E"/>
          </w:tcBorders>
          <w:vAlign w:val="center"/>
        </w:tcPr>
        <w:p w:rsidR="0000204E" w:rsidRPr="009F027D" w:rsidRDefault="0000204E" w:rsidP="008E69AE">
          <w:pPr>
            <w:tabs>
              <w:tab w:val="left" w:pos="2400"/>
            </w:tabs>
            <w:spacing w:after="0" w:line="240" w:lineRule="auto"/>
            <w:ind w:right="-115"/>
            <w:rPr>
              <w:rFonts w:ascii="Cambria" w:hAnsi="Cambria" w:cs="Times New Roman"/>
              <w:sz w:val="8"/>
              <w:szCs w:val="8"/>
            </w:rPr>
          </w:pP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right w:val="nil"/>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left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Doküman No</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0878AB" w:rsidP="00872C6E">
          <w:pPr>
            <w:spacing w:after="0" w:line="240" w:lineRule="auto"/>
            <w:ind w:left="-57" w:right="-113"/>
            <w:rPr>
              <w:rFonts w:ascii="Cambria" w:hAnsi="Cambria" w:cs="Times New Roman"/>
              <w:sz w:val="16"/>
              <w:szCs w:val="16"/>
            </w:rPr>
          </w:pPr>
          <w:r>
            <w:rPr>
              <w:rFonts w:ascii="Cambria" w:hAnsi="Cambria" w:cs="Times New Roman"/>
              <w:smallCaps/>
              <w:noProof/>
              <w:sz w:val="16"/>
              <w:szCs w:val="16"/>
            </w:rPr>
            <w:t>KU.Gys.</w:t>
          </w:r>
          <w:r w:rsidR="00515B9E">
            <w:rPr>
              <w:rFonts w:ascii="Cambria" w:hAnsi="Cambria" w:cs="Times New Roman"/>
              <w:sz w:val="16"/>
              <w:szCs w:val="16"/>
            </w:rPr>
            <w:t>4</w:t>
          </w:r>
          <w:r w:rsidR="00872C6E">
            <w:rPr>
              <w:rFonts w:ascii="Cambria" w:hAnsi="Cambria" w:cs="Times New Roman"/>
              <w:sz w:val="16"/>
              <w:szCs w:val="16"/>
            </w:rPr>
            <w:t>3</w:t>
          </w: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right w:val="nil"/>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left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Yayın Tarihi</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1A6279" w:rsidP="009F027D">
          <w:pPr>
            <w:spacing w:after="0" w:line="240" w:lineRule="auto"/>
            <w:ind w:left="-57" w:right="-113"/>
            <w:rPr>
              <w:rFonts w:ascii="Cambria" w:hAnsi="Cambria" w:cs="Times New Roman"/>
              <w:sz w:val="16"/>
              <w:szCs w:val="16"/>
            </w:rPr>
          </w:pPr>
          <w:r>
            <w:rPr>
              <w:rFonts w:ascii="Cambria" w:hAnsi="Cambria" w:cs="Times New Roman"/>
              <w:sz w:val="16"/>
              <w:szCs w:val="16"/>
            </w:rPr>
            <w:t>12/2023</w:t>
          </w: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right w:val="nil"/>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left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Revizyon Tarihi</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00204E" w:rsidP="009F027D">
          <w:pPr>
            <w:spacing w:after="0" w:line="240" w:lineRule="auto"/>
            <w:ind w:left="-57" w:right="-113"/>
            <w:rPr>
              <w:rFonts w:ascii="Cambria" w:hAnsi="Cambria" w:cs="Times New Roman"/>
              <w:sz w:val="16"/>
              <w:szCs w:val="16"/>
            </w:rPr>
          </w:pPr>
          <w:r w:rsidRPr="0000204E">
            <w:rPr>
              <w:rFonts w:ascii="Cambria" w:hAnsi="Cambria" w:cs="Times New Roman"/>
              <w:sz w:val="16"/>
              <w:szCs w:val="16"/>
            </w:rPr>
            <w:t>-</w:t>
          </w: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Revizyon No</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0878AB" w:rsidP="009F027D">
          <w:pPr>
            <w:spacing w:after="0" w:line="240" w:lineRule="auto"/>
            <w:ind w:left="-57" w:right="-113"/>
            <w:rPr>
              <w:rFonts w:ascii="Cambria" w:hAnsi="Cambria" w:cs="Times New Roman"/>
              <w:sz w:val="16"/>
              <w:szCs w:val="16"/>
            </w:rPr>
          </w:pPr>
          <w:r>
            <w:rPr>
              <w:rFonts w:ascii="Cambria" w:hAnsi="Cambria" w:cs="Times New Roman"/>
              <w:sz w:val="16"/>
              <w:szCs w:val="16"/>
            </w:rPr>
            <w:t>-</w:t>
          </w:r>
        </w:p>
      </w:tc>
    </w:tr>
  </w:tbl>
  <w:p w:rsidR="008E69AE" w:rsidRPr="009F027D" w:rsidRDefault="0036235B">
    <w:pPr>
      <w:pStyle w:val="stBilgi"/>
      <w:rPr>
        <w:sz w:val="8"/>
        <w:szCs w:val="8"/>
      </w:rPr>
    </w:pPr>
    <w:r>
      <w:rPr>
        <w:noProof/>
        <w:sz w:val="8"/>
        <w:szCs w:val="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55pt;margin-top:-64.6pt;width:54.05pt;height:53.85pt;z-index:251677696;mso-position-horizontal-relative:text;mso-position-vertical-relative:text;mso-width-relative:page;mso-height-relative:page">
          <v:imagedata r:id="rId1" o:title=""/>
        </v:shape>
        <o:OLEObject Type="Embed" ProgID="PBrush" ShapeID="_x0000_s2051" DrawAspect="Content" ObjectID="_1805617827" r:id="rId2"/>
      </w:object>
    </w:r>
    <w:r w:rsidR="00321470" w:rsidRPr="009F027D">
      <w:rPr>
        <w:rFonts w:ascii="Cambria" w:hAnsi="Cambria" w:cs="Times New Roman"/>
        <w:noProof/>
        <w:sz w:val="8"/>
        <w:szCs w:val="8"/>
      </w:rPr>
      <mc:AlternateContent>
        <mc:Choice Requires="wps">
          <w:drawing>
            <wp:anchor distT="0" distB="0" distL="114300" distR="114300" simplePos="0" relativeHeight="251671552" behindDoc="0" locked="0" layoutInCell="1" allowOverlap="1" wp14:anchorId="43E3303E" wp14:editId="7DBE9E8D">
              <wp:simplePos x="0" y="0"/>
              <wp:positionH relativeFrom="column">
                <wp:posOffset>-6350</wp:posOffset>
              </wp:positionH>
              <wp:positionV relativeFrom="paragraph">
                <wp:posOffset>-126243</wp:posOffset>
              </wp:positionV>
              <wp:extent cx="1448435" cy="121920"/>
              <wp:effectExtent l="0" t="0" r="0" b="0"/>
              <wp:wrapNone/>
              <wp:docPr id="18" name="Serbest Form 18"/>
              <wp:cNvGraphicFramePr/>
              <a:graphic xmlns:a="http://schemas.openxmlformats.org/drawingml/2006/main">
                <a:graphicData uri="http://schemas.microsoft.com/office/word/2010/wordprocessingShape">
                  <wps:wsp>
                    <wps:cNvSpPr/>
                    <wps:spPr>
                      <a:xfrm>
                        <a:off x="0" y="0"/>
                        <a:ext cx="1448435" cy="121920"/>
                      </a:xfrm>
                      <a:custGeom>
                        <a:avLst/>
                        <a:gdLst>
                          <a:gd name="connsiteX0" fmla="*/ 966788 w 966788"/>
                          <a:gd name="connsiteY0" fmla="*/ 128587 h 128587"/>
                          <a:gd name="connsiteX1" fmla="*/ 0 w 966788"/>
                          <a:gd name="connsiteY1" fmla="*/ 128587 h 128587"/>
                          <a:gd name="connsiteX2" fmla="*/ 0 w 966788"/>
                          <a:gd name="connsiteY2" fmla="*/ 0 h 128587"/>
                          <a:gd name="connsiteX3" fmla="*/ 709613 w 966788"/>
                          <a:gd name="connsiteY3" fmla="*/ 0 h 128587"/>
                          <a:gd name="connsiteX4" fmla="*/ 966788 w 966788"/>
                          <a:gd name="connsiteY4" fmla="*/ 128587 h 1285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66788" h="128587">
                            <a:moveTo>
                              <a:pt x="966788" y="128587"/>
                            </a:moveTo>
                            <a:lnTo>
                              <a:pt x="0" y="128587"/>
                            </a:lnTo>
                            <a:lnTo>
                              <a:pt x="0" y="0"/>
                            </a:lnTo>
                            <a:lnTo>
                              <a:pt x="709613" y="0"/>
                            </a:lnTo>
                            <a:lnTo>
                              <a:pt x="966788" y="128587"/>
                            </a:lnTo>
                            <a:close/>
                          </a:path>
                        </a:pathLst>
                      </a:custGeom>
                      <a:solidFill>
                        <a:srgbClr val="79113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93900B" id="Serbest Form 18" o:spid="_x0000_s1026" style="position:absolute;margin-left:-.5pt;margin-top:-9.95pt;width:114.05pt;height:9.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66788,128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" path="m966788,128587l,128587,,,709613,,966788,128587xe" fillcolor="#79113e" stroked="f" strokeweight="1pt">
              <v:stroke joinstyle="miter"/>
              <v:path arrowok="t" o:connecttype="custom" o:connectlocs="1448435,121920;0,121920;0,0;1063137,0;1448435,121920" o:connectangles="0,0,0,0,0"/>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0" w:type="auto"/>
      <w:tblBorders>
        <w:top w:val="single" w:sz="12" w:space="0" w:color="8A2641"/>
        <w:left w:val="none" w:sz="0" w:space="0" w:color="auto"/>
        <w:bottom w:val="single" w:sz="12" w:space="0" w:color="8A2641"/>
        <w:right w:val="none" w:sz="0" w:space="0" w:color="auto"/>
        <w:insideH w:val="single" w:sz="12" w:space="0" w:color="8A2641"/>
        <w:insideV w:val="none" w:sz="0" w:space="0" w:color="auto"/>
      </w:tblBorders>
      <w:tblLook w:val="04A0" w:firstRow="1" w:lastRow="0" w:firstColumn="1" w:lastColumn="0" w:noHBand="0" w:noVBand="1"/>
    </w:tblPr>
    <w:tblGrid>
      <w:gridCol w:w="1701"/>
      <w:gridCol w:w="6379"/>
      <w:gridCol w:w="1190"/>
      <w:gridCol w:w="934"/>
    </w:tblGrid>
    <w:tr w:rsidR="00145BDA" w:rsidTr="0015629B">
      <w:trPr>
        <w:trHeight w:hRule="exact" w:val="113"/>
      </w:trPr>
      <w:tc>
        <w:tcPr>
          <w:tcW w:w="1701" w:type="dxa"/>
          <w:vMerge w:val="restart"/>
          <w:tcBorders>
            <w:top w:val="nil"/>
          </w:tcBorders>
          <w:vAlign w:val="center"/>
        </w:tcPr>
        <w:p w:rsidR="00145BDA" w:rsidRDefault="00145BDA" w:rsidP="00145BDA">
          <w:pPr>
            <w:tabs>
              <w:tab w:val="left" w:pos="2400"/>
            </w:tabs>
            <w:spacing w:after="0" w:line="240" w:lineRule="auto"/>
            <w:jc w:val="center"/>
            <w:rPr>
              <w:rFonts w:ascii="Cambria" w:hAnsi="Cambria" w:cs="Times New Roman"/>
            </w:rPr>
          </w:pPr>
          <w:r>
            <w:rPr>
              <w:rFonts w:ascii="Cambria" w:hAnsi="Cambria" w:cs="Times New Roman"/>
              <w:noProof/>
            </w:rPr>
            <mc:AlternateContent>
              <mc:Choice Requires="wps">
                <w:drawing>
                  <wp:anchor distT="0" distB="0" distL="114300" distR="114300" simplePos="0" relativeHeight="251659264" behindDoc="0" locked="0" layoutInCell="1" allowOverlap="1" wp14:anchorId="2531D63B" wp14:editId="03F468AF">
                    <wp:simplePos x="0" y="0"/>
                    <wp:positionH relativeFrom="column">
                      <wp:posOffset>-62865</wp:posOffset>
                    </wp:positionH>
                    <wp:positionV relativeFrom="paragraph">
                      <wp:posOffset>575310</wp:posOffset>
                    </wp:positionV>
                    <wp:extent cx="1448435" cy="121920"/>
                    <wp:effectExtent l="0" t="0" r="56515" b="11430"/>
                    <wp:wrapNone/>
                    <wp:docPr id="12" name="Serbest Form 12"/>
                    <wp:cNvGraphicFramePr/>
                    <a:graphic xmlns:a="http://schemas.openxmlformats.org/drawingml/2006/main">
                      <a:graphicData uri="http://schemas.microsoft.com/office/word/2010/wordprocessingShape">
                        <wps:wsp>
                          <wps:cNvSpPr/>
                          <wps:spPr>
                            <a:xfrm>
                              <a:off x="0" y="0"/>
                              <a:ext cx="1448435" cy="121920"/>
                            </a:xfrm>
                            <a:custGeom>
                              <a:avLst/>
                              <a:gdLst>
                                <a:gd name="connsiteX0" fmla="*/ 966788 w 966788"/>
                                <a:gd name="connsiteY0" fmla="*/ 128587 h 128587"/>
                                <a:gd name="connsiteX1" fmla="*/ 0 w 966788"/>
                                <a:gd name="connsiteY1" fmla="*/ 128587 h 128587"/>
                                <a:gd name="connsiteX2" fmla="*/ 0 w 966788"/>
                                <a:gd name="connsiteY2" fmla="*/ 0 h 128587"/>
                                <a:gd name="connsiteX3" fmla="*/ 709613 w 966788"/>
                                <a:gd name="connsiteY3" fmla="*/ 0 h 128587"/>
                                <a:gd name="connsiteX4" fmla="*/ 966788 w 966788"/>
                                <a:gd name="connsiteY4" fmla="*/ 128587 h 1285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66788" h="128587">
                                  <a:moveTo>
                                    <a:pt x="966788" y="128587"/>
                                  </a:moveTo>
                                  <a:lnTo>
                                    <a:pt x="0" y="128587"/>
                                  </a:lnTo>
                                  <a:lnTo>
                                    <a:pt x="0" y="0"/>
                                  </a:lnTo>
                                  <a:lnTo>
                                    <a:pt x="709613" y="0"/>
                                  </a:lnTo>
                                  <a:lnTo>
                                    <a:pt x="966788" y="128587"/>
                                  </a:lnTo>
                                  <a:close/>
                                </a:path>
                              </a:pathLst>
                            </a:custGeom>
                            <a:solidFill>
                              <a:srgbClr val="8A2641"/>
                            </a:solidFill>
                            <a:ln>
                              <a:solidFill>
                                <a:srgbClr val="8A264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14ADCC" id="Serbest Form 12" o:spid="_x0000_s1026" style="position:absolute;margin-left:-4.95pt;margin-top:45.3pt;width:114.05pt;height: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66788,128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" path="m966788,128587l,128587,,,709613,,966788,128587xe" fillcolor="#8a2641" strokecolor="#8a2641" strokeweight="1pt">
                    <v:stroke joinstyle="miter"/>
                    <v:path arrowok="t" o:connecttype="custom" o:connectlocs="1448435,121920;0,121920;0,0;1063137,0;1448435,121920" o:connectangles="0,0,0,0,0"/>
                  </v:shape>
                </w:pict>
              </mc:Fallback>
            </mc:AlternateContent>
          </w:r>
        </w:p>
      </w:tc>
      <w:tc>
        <w:tcPr>
          <w:tcW w:w="6379" w:type="dxa"/>
          <w:vMerge w:val="restart"/>
          <w:vAlign w:val="center"/>
        </w:tcPr>
        <w:p w:rsidR="00145BDA" w:rsidRPr="007B25A5" w:rsidRDefault="00145BDA" w:rsidP="00145BDA">
          <w:pPr>
            <w:pStyle w:val="stBilgi"/>
            <w:spacing w:before="60"/>
            <w:ind w:left="318"/>
            <w:jc w:val="center"/>
            <w:rPr>
              <w:rFonts w:ascii="Cambria" w:hAnsi="Cambria"/>
              <w:b/>
              <w:color w:val="8A0000"/>
              <w:sz w:val="20"/>
            </w:rPr>
          </w:pPr>
          <w:r w:rsidRPr="007B25A5">
            <w:rPr>
              <w:rFonts w:ascii="Cambria" w:hAnsi="Cambria"/>
              <w:b/>
              <w:color w:val="8A0000"/>
              <w:sz w:val="20"/>
            </w:rPr>
            <w:t>T.C.</w:t>
          </w:r>
        </w:p>
        <w:p w:rsidR="00145BDA" w:rsidRDefault="00145BDA" w:rsidP="00145BDA">
          <w:pPr>
            <w:pStyle w:val="Balk1"/>
            <w:ind w:left="317"/>
            <w:outlineLvl w:val="0"/>
            <w:rPr>
              <w:rFonts w:ascii="Cambria" w:hAnsi="Cambria"/>
              <w:b/>
              <w:color w:val="8A0000"/>
              <w:sz w:val="20"/>
            </w:rPr>
          </w:pPr>
          <w:r w:rsidRPr="007B25A5">
            <w:rPr>
              <w:rFonts w:ascii="Cambria" w:hAnsi="Cambria"/>
              <w:b/>
              <w:color w:val="8A0000"/>
              <w:sz w:val="20"/>
            </w:rPr>
            <w:t>FIRAT ÜNİVERSİTESİ</w:t>
          </w:r>
        </w:p>
        <w:p w:rsidR="00145BDA" w:rsidRDefault="00145BDA" w:rsidP="00145BDA">
          <w:pPr>
            <w:tabs>
              <w:tab w:val="left" w:pos="2400"/>
            </w:tabs>
            <w:ind w:left="317"/>
            <w:jc w:val="center"/>
            <w:rPr>
              <w:rFonts w:ascii="Cambria" w:hAnsi="Cambria" w:cs="Times New Roman"/>
            </w:rPr>
          </w:pPr>
          <w:r w:rsidRPr="007B25A5">
            <w:rPr>
              <w:rFonts w:ascii="Cambria" w:hAnsi="Cambria"/>
              <w:b/>
              <w:color w:val="8A0000"/>
              <w:sz w:val="24"/>
              <w:szCs w:val="24"/>
            </w:rPr>
            <w:t>GÖREV, YETKİ ve SORUMLULUK TANIMI FORMU</w:t>
          </w:r>
        </w:p>
      </w:tc>
      <w:tc>
        <w:tcPr>
          <w:tcW w:w="2124" w:type="dxa"/>
          <w:gridSpan w:val="2"/>
          <w:tcBorders>
            <w:bottom w:val="single" w:sz="2" w:space="0" w:color="8A2614"/>
          </w:tcBorders>
          <w:vAlign w:val="center"/>
        </w:tcPr>
        <w:p w:rsidR="00145BDA" w:rsidRDefault="00145BDA" w:rsidP="00145BDA">
          <w:pPr>
            <w:tabs>
              <w:tab w:val="left" w:pos="2400"/>
            </w:tabs>
            <w:spacing w:after="0" w:line="240" w:lineRule="auto"/>
            <w:ind w:right="-115"/>
            <w:rPr>
              <w:rFonts w:ascii="Cambria" w:hAnsi="Cambria" w:cs="Times New Roman"/>
            </w:rPr>
          </w:pP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Doküman No</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mallCaps/>
              <w:noProof/>
              <w:sz w:val="16"/>
              <w:szCs w:val="16"/>
            </w:rPr>
            <w:t>Frt</w:t>
          </w:r>
          <w:r>
            <w:rPr>
              <w:rFonts w:ascii="Cambria" w:hAnsi="Cambria" w:cs="Times New Roman"/>
              <w:sz w:val="16"/>
              <w:szCs w:val="16"/>
            </w:rPr>
            <w:t xml:space="preserve"> – </w:t>
          </w:r>
          <w:r w:rsidRPr="007703D6">
            <w:rPr>
              <w:rFonts w:ascii="Cambria" w:hAnsi="Cambria" w:cs="Times New Roman"/>
              <w:sz w:val="16"/>
              <w:szCs w:val="16"/>
            </w:rPr>
            <w:t>0001</w:t>
          </w: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Yayın Tarihi</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25.04.2021</w:t>
          </w: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Revizyon Tarihi</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w:t>
          </w: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Revizyon No</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0</w:t>
          </w:r>
        </w:p>
      </w:tc>
    </w:tr>
    <w:tr w:rsidR="00145BDA" w:rsidTr="0015629B">
      <w:trPr>
        <w:trHeight w:hRule="exact" w:val="113"/>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vAlign w:val="center"/>
        </w:tcPr>
        <w:p w:rsidR="00145BDA" w:rsidRPr="007B25A5" w:rsidRDefault="00145BDA" w:rsidP="00145BDA">
          <w:pPr>
            <w:pStyle w:val="stBilgi"/>
            <w:ind w:left="317"/>
            <w:jc w:val="center"/>
            <w:rPr>
              <w:rFonts w:ascii="Cambria" w:hAnsi="Cambria"/>
              <w:b/>
              <w:color w:val="8A0000"/>
              <w:sz w:val="20"/>
            </w:rPr>
          </w:pPr>
        </w:p>
      </w:tc>
      <w:tc>
        <w:tcPr>
          <w:tcW w:w="2124" w:type="dxa"/>
          <w:gridSpan w:val="2"/>
          <w:tcBorders>
            <w:top w:val="single" w:sz="2" w:space="0" w:color="8A2614"/>
          </w:tcBorders>
          <w:vAlign w:val="center"/>
        </w:tcPr>
        <w:p w:rsidR="00145BDA" w:rsidRDefault="00145BDA" w:rsidP="00145BDA">
          <w:pPr>
            <w:tabs>
              <w:tab w:val="left" w:pos="2400"/>
            </w:tabs>
            <w:spacing w:after="0" w:line="240" w:lineRule="auto"/>
            <w:ind w:right="-115"/>
            <w:rPr>
              <w:rFonts w:ascii="Cambria" w:hAnsi="Cambria" w:cs="Times New Roman"/>
            </w:rPr>
          </w:pPr>
        </w:p>
      </w:tc>
    </w:tr>
  </w:tbl>
  <w:p w:rsidR="008B78A1" w:rsidRPr="00145BDA" w:rsidRDefault="00145BDA" w:rsidP="00145BDA">
    <w:pPr>
      <w:spacing w:after="0"/>
      <w:rPr>
        <w:sz w:val="8"/>
        <w:szCs w:val="8"/>
      </w:rPr>
    </w:pPr>
    <w:r>
      <w:rPr>
        <w:rFonts w:ascii="Cambria" w:hAnsi="Cambria" w:cs="Times New Roman"/>
        <w:noProof/>
      </w:rPr>
      <w:drawing>
        <wp:anchor distT="0" distB="0" distL="114300" distR="114300" simplePos="0" relativeHeight="251661312" behindDoc="0" locked="0" layoutInCell="1" allowOverlap="1" wp14:anchorId="3D588620" wp14:editId="081E4861">
          <wp:simplePos x="0" y="0"/>
          <wp:positionH relativeFrom="column">
            <wp:posOffset>145415</wp:posOffset>
          </wp:positionH>
          <wp:positionV relativeFrom="paragraph">
            <wp:posOffset>-852723</wp:posOffset>
          </wp:positionV>
          <wp:extent cx="683895" cy="683895"/>
          <wp:effectExtent l="0" t="0" r="1905" b="1905"/>
          <wp:wrapNone/>
          <wp:docPr id="21" name="Resim 21" descr="C:\Users\sozge\AppData\Local\Microsoft\Windows\INetCache\Content.Word\Fırat_LOGO___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sozge\AppData\Local\Microsoft\Windows\INetCache\Content.Word\Fırat_LOGO____.png"/>
                  <pic:cNvPicPr>
                    <a:picLocks noChangeAspect="1" noChangeArrowheads="1"/>
                  </pic:cNvPicPr>
                </pic:nvPicPr>
                <pic:blipFill>
                  <a:blip r:embed="rId1" cstate="print">
                    <a:extLst>
                      <a:ext uri="{28A0092B-C50C-407E-A947-70E740481C1C}">
                        <a14:useLocalDpi xmlns:a14="http://schemas.microsoft.com/office/drawing/2010/main" val="0"/>
                      </a:ext>
                    </a:extLst>
                  </a:blip>
                  <a:srcRect l="11589" r="7890" b="2953"/>
                  <a:stretch>
                    <a:fillRect/>
                  </a:stretch>
                </pic:blipFill>
                <pic:spPr bwMode="auto">
                  <a:xfrm>
                    <a:off x="0" y="0"/>
                    <a:ext cx="683895" cy="6838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57E8BA38"/>
    <w:lvl w:ilvl="0">
      <w:start w:val="13"/>
      <w:numFmt w:val="decimal"/>
      <w:pStyle w:val="ListeNumaras"/>
      <w:lvlText w:val="%1."/>
      <w:lvlJc w:val="left"/>
      <w:pPr>
        <w:tabs>
          <w:tab w:val="num" w:pos="360"/>
        </w:tabs>
        <w:ind w:left="360" w:hanging="360"/>
      </w:pPr>
    </w:lvl>
  </w:abstractNum>
  <w:abstractNum w:abstractNumId="1" w15:restartNumberingAfterBreak="0">
    <w:nsid w:val="042F38AC"/>
    <w:multiLevelType w:val="hybridMultilevel"/>
    <w:tmpl w:val="D0A8776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54D7C94"/>
    <w:multiLevelType w:val="hybridMultilevel"/>
    <w:tmpl w:val="9ED02232"/>
    <w:lvl w:ilvl="0" w:tplc="2A7C482A">
      <w:start w:val="1"/>
      <w:numFmt w:val="decimal"/>
      <w:lvlText w:val="%1."/>
      <w:lvlJc w:val="left"/>
      <w:pPr>
        <w:tabs>
          <w:tab w:val="num" w:pos="720"/>
        </w:tabs>
        <w:ind w:left="720" w:hanging="360"/>
      </w:pPr>
      <w:rPr>
        <w:rFonts w:ascii="Cambria" w:eastAsiaTheme="minorEastAsia" w:hAnsi="Cambria" w:cs="Arial" w:hint="default"/>
        <w:b/>
        <w:sz w:val="20"/>
        <w:szCs w:val="2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650E6F"/>
    <w:multiLevelType w:val="hybridMultilevel"/>
    <w:tmpl w:val="B29E02F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EF27A38"/>
    <w:multiLevelType w:val="hybridMultilevel"/>
    <w:tmpl w:val="1C64A4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54E13D0"/>
    <w:multiLevelType w:val="hybridMultilevel"/>
    <w:tmpl w:val="0D023FF2"/>
    <w:lvl w:ilvl="0" w:tplc="7D0A5B90">
      <w:start w:val="1"/>
      <w:numFmt w:val="decimal"/>
      <w:lvlText w:val="%1."/>
      <w:lvlJc w:val="left"/>
      <w:pPr>
        <w:ind w:left="773" w:hanging="360"/>
      </w:pPr>
      <w:rPr>
        <w:rFonts w:asciiTheme="minorHAnsi" w:eastAsiaTheme="minorEastAsia" w:hAnsiTheme="minorHAnsi" w:cstheme="minorHAnsi" w:hint="default"/>
        <w:b/>
      </w:rPr>
    </w:lvl>
    <w:lvl w:ilvl="1" w:tplc="041F0003" w:tentative="1">
      <w:start w:val="1"/>
      <w:numFmt w:val="bullet"/>
      <w:lvlText w:val="o"/>
      <w:lvlJc w:val="left"/>
      <w:pPr>
        <w:ind w:left="1493" w:hanging="360"/>
      </w:pPr>
      <w:rPr>
        <w:rFonts w:ascii="Courier New" w:hAnsi="Courier New" w:cs="Courier New" w:hint="default"/>
      </w:rPr>
    </w:lvl>
    <w:lvl w:ilvl="2" w:tplc="041F0005" w:tentative="1">
      <w:start w:val="1"/>
      <w:numFmt w:val="bullet"/>
      <w:lvlText w:val=""/>
      <w:lvlJc w:val="left"/>
      <w:pPr>
        <w:ind w:left="2213" w:hanging="360"/>
      </w:pPr>
      <w:rPr>
        <w:rFonts w:ascii="Wingdings" w:hAnsi="Wingdings" w:hint="default"/>
      </w:rPr>
    </w:lvl>
    <w:lvl w:ilvl="3" w:tplc="041F0001" w:tentative="1">
      <w:start w:val="1"/>
      <w:numFmt w:val="bullet"/>
      <w:lvlText w:val=""/>
      <w:lvlJc w:val="left"/>
      <w:pPr>
        <w:ind w:left="2933" w:hanging="360"/>
      </w:pPr>
      <w:rPr>
        <w:rFonts w:ascii="Symbol" w:hAnsi="Symbol" w:hint="default"/>
      </w:rPr>
    </w:lvl>
    <w:lvl w:ilvl="4" w:tplc="041F0003" w:tentative="1">
      <w:start w:val="1"/>
      <w:numFmt w:val="bullet"/>
      <w:lvlText w:val="o"/>
      <w:lvlJc w:val="left"/>
      <w:pPr>
        <w:ind w:left="3653" w:hanging="360"/>
      </w:pPr>
      <w:rPr>
        <w:rFonts w:ascii="Courier New" w:hAnsi="Courier New" w:cs="Courier New" w:hint="default"/>
      </w:rPr>
    </w:lvl>
    <w:lvl w:ilvl="5" w:tplc="041F0005" w:tentative="1">
      <w:start w:val="1"/>
      <w:numFmt w:val="bullet"/>
      <w:lvlText w:val=""/>
      <w:lvlJc w:val="left"/>
      <w:pPr>
        <w:ind w:left="4373" w:hanging="360"/>
      </w:pPr>
      <w:rPr>
        <w:rFonts w:ascii="Wingdings" w:hAnsi="Wingdings" w:hint="default"/>
      </w:rPr>
    </w:lvl>
    <w:lvl w:ilvl="6" w:tplc="041F0001" w:tentative="1">
      <w:start w:val="1"/>
      <w:numFmt w:val="bullet"/>
      <w:lvlText w:val=""/>
      <w:lvlJc w:val="left"/>
      <w:pPr>
        <w:ind w:left="5093" w:hanging="360"/>
      </w:pPr>
      <w:rPr>
        <w:rFonts w:ascii="Symbol" w:hAnsi="Symbol" w:hint="default"/>
      </w:rPr>
    </w:lvl>
    <w:lvl w:ilvl="7" w:tplc="041F0003" w:tentative="1">
      <w:start w:val="1"/>
      <w:numFmt w:val="bullet"/>
      <w:lvlText w:val="o"/>
      <w:lvlJc w:val="left"/>
      <w:pPr>
        <w:ind w:left="5813" w:hanging="360"/>
      </w:pPr>
      <w:rPr>
        <w:rFonts w:ascii="Courier New" w:hAnsi="Courier New" w:cs="Courier New" w:hint="default"/>
      </w:rPr>
    </w:lvl>
    <w:lvl w:ilvl="8" w:tplc="041F0005" w:tentative="1">
      <w:start w:val="1"/>
      <w:numFmt w:val="bullet"/>
      <w:lvlText w:val=""/>
      <w:lvlJc w:val="left"/>
      <w:pPr>
        <w:ind w:left="6533" w:hanging="360"/>
      </w:pPr>
      <w:rPr>
        <w:rFonts w:ascii="Wingdings" w:hAnsi="Wingdings" w:hint="default"/>
      </w:rPr>
    </w:lvl>
  </w:abstractNum>
  <w:abstractNum w:abstractNumId="6" w15:restartNumberingAfterBreak="0">
    <w:nsid w:val="24D066A6"/>
    <w:multiLevelType w:val="hybridMultilevel"/>
    <w:tmpl w:val="58CABDA4"/>
    <w:lvl w:ilvl="0" w:tplc="E8D2511E">
      <w:start w:val="1"/>
      <w:numFmt w:val="decimal"/>
      <w:lvlText w:val="%1."/>
      <w:lvlJc w:val="left"/>
      <w:pPr>
        <w:ind w:left="360" w:hanging="360"/>
      </w:pPr>
      <w:rPr>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7" w15:restartNumberingAfterBreak="0">
    <w:nsid w:val="26F66E47"/>
    <w:multiLevelType w:val="hybridMultilevel"/>
    <w:tmpl w:val="BEC8A9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AD15AC1"/>
    <w:multiLevelType w:val="hybridMultilevel"/>
    <w:tmpl w:val="C53E72E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9" w15:restartNumberingAfterBreak="0">
    <w:nsid w:val="2D583FA6"/>
    <w:multiLevelType w:val="hybridMultilevel"/>
    <w:tmpl w:val="E886F5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37561717"/>
    <w:multiLevelType w:val="hybridMultilevel"/>
    <w:tmpl w:val="285A57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3BB2494C"/>
    <w:multiLevelType w:val="hybridMultilevel"/>
    <w:tmpl w:val="741817B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402C23E7"/>
    <w:multiLevelType w:val="hybridMultilevel"/>
    <w:tmpl w:val="F094DEB8"/>
    <w:lvl w:ilvl="0" w:tplc="B2B448F6">
      <w:start w:val="1"/>
      <w:numFmt w:val="decimal"/>
      <w:lvlText w:val="%1."/>
      <w:lvlJc w:val="left"/>
      <w:pPr>
        <w:ind w:left="785" w:hanging="360"/>
      </w:pPr>
      <w:rPr>
        <w:rFonts w:asciiTheme="minorHAnsi" w:eastAsiaTheme="minorEastAsia" w:hAnsiTheme="minorHAnsi" w:cstheme="minorHAnsi"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49D53BF5"/>
    <w:multiLevelType w:val="hybridMultilevel"/>
    <w:tmpl w:val="F69C54D8"/>
    <w:lvl w:ilvl="0" w:tplc="4622016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4D38334D"/>
    <w:multiLevelType w:val="hybridMultilevel"/>
    <w:tmpl w:val="9A80987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50075716"/>
    <w:multiLevelType w:val="hybridMultilevel"/>
    <w:tmpl w:val="6772E8A4"/>
    <w:lvl w:ilvl="0" w:tplc="041F000F">
      <w:start w:val="1"/>
      <w:numFmt w:val="decimal"/>
      <w:lvlText w:val="%1."/>
      <w:lvlJc w:val="left"/>
      <w:pPr>
        <w:ind w:left="780" w:hanging="360"/>
      </w:pPr>
    </w:lvl>
    <w:lvl w:ilvl="1" w:tplc="041F0019" w:tentative="1">
      <w:start w:val="1"/>
      <w:numFmt w:val="lowerLetter"/>
      <w:lvlText w:val="%2."/>
      <w:lvlJc w:val="left"/>
      <w:pPr>
        <w:ind w:left="1500" w:hanging="360"/>
      </w:pPr>
    </w:lvl>
    <w:lvl w:ilvl="2" w:tplc="041F001B" w:tentative="1">
      <w:start w:val="1"/>
      <w:numFmt w:val="lowerRoman"/>
      <w:lvlText w:val="%3."/>
      <w:lvlJc w:val="right"/>
      <w:pPr>
        <w:ind w:left="2220" w:hanging="180"/>
      </w:pPr>
    </w:lvl>
    <w:lvl w:ilvl="3" w:tplc="041F000F" w:tentative="1">
      <w:start w:val="1"/>
      <w:numFmt w:val="decimal"/>
      <w:lvlText w:val="%4."/>
      <w:lvlJc w:val="left"/>
      <w:pPr>
        <w:ind w:left="2940" w:hanging="360"/>
      </w:pPr>
    </w:lvl>
    <w:lvl w:ilvl="4" w:tplc="041F0019" w:tentative="1">
      <w:start w:val="1"/>
      <w:numFmt w:val="lowerLetter"/>
      <w:lvlText w:val="%5."/>
      <w:lvlJc w:val="left"/>
      <w:pPr>
        <w:ind w:left="3660" w:hanging="360"/>
      </w:pPr>
    </w:lvl>
    <w:lvl w:ilvl="5" w:tplc="041F001B" w:tentative="1">
      <w:start w:val="1"/>
      <w:numFmt w:val="lowerRoman"/>
      <w:lvlText w:val="%6."/>
      <w:lvlJc w:val="right"/>
      <w:pPr>
        <w:ind w:left="4380" w:hanging="180"/>
      </w:pPr>
    </w:lvl>
    <w:lvl w:ilvl="6" w:tplc="041F000F" w:tentative="1">
      <w:start w:val="1"/>
      <w:numFmt w:val="decimal"/>
      <w:lvlText w:val="%7."/>
      <w:lvlJc w:val="left"/>
      <w:pPr>
        <w:ind w:left="5100" w:hanging="360"/>
      </w:pPr>
    </w:lvl>
    <w:lvl w:ilvl="7" w:tplc="041F0019" w:tentative="1">
      <w:start w:val="1"/>
      <w:numFmt w:val="lowerLetter"/>
      <w:lvlText w:val="%8."/>
      <w:lvlJc w:val="left"/>
      <w:pPr>
        <w:ind w:left="5820" w:hanging="360"/>
      </w:pPr>
    </w:lvl>
    <w:lvl w:ilvl="8" w:tplc="041F001B" w:tentative="1">
      <w:start w:val="1"/>
      <w:numFmt w:val="lowerRoman"/>
      <w:lvlText w:val="%9."/>
      <w:lvlJc w:val="right"/>
      <w:pPr>
        <w:ind w:left="6540" w:hanging="180"/>
      </w:pPr>
    </w:lvl>
  </w:abstractNum>
  <w:abstractNum w:abstractNumId="16" w15:restartNumberingAfterBreak="0">
    <w:nsid w:val="5DB813BB"/>
    <w:multiLevelType w:val="multilevel"/>
    <w:tmpl w:val="A0BA6706"/>
    <w:styleLink w:val="Stil1"/>
    <w:lvl w:ilvl="0">
      <w:start w:val="1"/>
      <w:numFmt w:val="decimal"/>
      <w:lvlText w:val="%1."/>
      <w:lvlJc w:val="left"/>
      <w:pPr>
        <w:ind w:left="1134" w:hanging="567"/>
      </w:pPr>
      <w:rPr>
        <w:rFonts w:hint="default"/>
      </w:rPr>
    </w:lvl>
    <w:lvl w:ilvl="1">
      <w:start w:val="1"/>
      <w:numFmt w:val="decimal"/>
      <w:lvlText w:val="%1.%2."/>
      <w:lvlJc w:val="left"/>
      <w:pPr>
        <w:tabs>
          <w:tab w:val="num" w:pos="1701"/>
        </w:tabs>
        <w:ind w:left="1871" w:hanging="850"/>
      </w:pPr>
      <w:rPr>
        <w:rFonts w:hint="default"/>
      </w:rPr>
    </w:lvl>
    <w:lvl w:ilvl="2">
      <w:start w:val="1"/>
      <w:numFmt w:val="decimal"/>
      <w:lvlText w:val="%1.%2.%3."/>
      <w:lvlJc w:val="left"/>
      <w:pPr>
        <w:tabs>
          <w:tab w:val="num" w:pos="1814"/>
        </w:tabs>
        <w:ind w:left="3005" w:hanging="1191"/>
      </w:pPr>
      <w:rPr>
        <w:rFonts w:hint="default"/>
      </w:rPr>
    </w:lvl>
    <w:lvl w:ilvl="3">
      <w:start w:val="1"/>
      <w:numFmt w:val="decimal"/>
      <w:lvlText w:val="%1.%2.%3.%4."/>
      <w:lvlJc w:val="left"/>
      <w:pPr>
        <w:tabs>
          <w:tab w:val="num" w:pos="4309"/>
        </w:tabs>
        <w:ind w:left="4309" w:hanging="1474"/>
      </w:pPr>
      <w:rPr>
        <w:rFonts w:hint="default"/>
      </w:rPr>
    </w:lvl>
    <w:lvl w:ilvl="4">
      <w:start w:val="1"/>
      <w:numFmt w:val="decimal"/>
      <w:lvlText w:val="%1.%2.%3.%4.%5."/>
      <w:lvlJc w:val="left"/>
      <w:pPr>
        <w:ind w:left="6180" w:hanging="1984"/>
      </w:pPr>
      <w:rPr>
        <w:rFonts w:hint="default"/>
      </w:rPr>
    </w:lvl>
    <w:lvl w:ilvl="5">
      <w:start w:val="1"/>
      <w:numFmt w:val="decimal"/>
      <w:lvlText w:val="%1.%2.%3.%4.%5.%6."/>
      <w:lvlJc w:val="left"/>
      <w:pPr>
        <w:ind w:left="10037" w:hanging="680"/>
      </w:pPr>
      <w:rPr>
        <w:rFonts w:hint="default"/>
      </w:rPr>
    </w:lvl>
    <w:lvl w:ilvl="6">
      <w:start w:val="1"/>
      <w:numFmt w:val="decimal"/>
      <w:lvlText w:val="%1.%2.%3.%4.%5.%6.%7."/>
      <w:lvlJc w:val="left"/>
      <w:pPr>
        <w:ind w:left="11795" w:hanging="680"/>
      </w:pPr>
      <w:rPr>
        <w:rFonts w:hint="default"/>
      </w:rPr>
    </w:lvl>
    <w:lvl w:ilvl="7">
      <w:start w:val="1"/>
      <w:numFmt w:val="decimal"/>
      <w:lvlText w:val="%1.%2.%3.%4.%5.%6.%7.%8."/>
      <w:lvlJc w:val="left"/>
      <w:pPr>
        <w:ind w:left="13553" w:hanging="680"/>
      </w:pPr>
      <w:rPr>
        <w:rFonts w:hint="default"/>
      </w:rPr>
    </w:lvl>
    <w:lvl w:ilvl="8">
      <w:start w:val="1"/>
      <w:numFmt w:val="decimal"/>
      <w:lvlText w:val="%1.%2.%3.%4.%5.%6.%7.%8.%9."/>
      <w:lvlJc w:val="left"/>
      <w:pPr>
        <w:ind w:left="15311" w:hanging="680"/>
      </w:pPr>
      <w:rPr>
        <w:rFonts w:hint="default"/>
      </w:rPr>
    </w:lvl>
  </w:abstractNum>
  <w:abstractNum w:abstractNumId="17" w15:restartNumberingAfterBreak="0">
    <w:nsid w:val="69BD43E1"/>
    <w:multiLevelType w:val="hybridMultilevel"/>
    <w:tmpl w:val="8F7271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7CF4637E"/>
    <w:multiLevelType w:val="hybridMultilevel"/>
    <w:tmpl w:val="4B4AB22C"/>
    <w:lvl w:ilvl="0" w:tplc="C5DE8E02">
      <w:start w:val="1"/>
      <w:numFmt w:val="decimal"/>
      <w:lvlText w:val="%1."/>
      <w:lvlJc w:val="left"/>
      <w:pPr>
        <w:ind w:left="720" w:hanging="360"/>
      </w:pPr>
      <w:rPr>
        <w:rFonts w:ascii="Cambria" w:eastAsiaTheme="minorEastAsia" w:hAnsi="Cambria" w:cs="Arial" w:hint="default"/>
        <w:b/>
        <w:sz w:val="20"/>
        <w:szCs w:val="2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18"/>
  </w:num>
  <w:num w:numId="3">
    <w:abstractNumId w:val="5"/>
  </w:num>
  <w:num w:numId="4">
    <w:abstractNumId w:val="0"/>
    <w:lvlOverride w:ilvl="0">
      <w:startOverride w:val="1"/>
    </w:lvlOverride>
  </w:num>
  <w:num w:numId="5">
    <w:abstractNumId w:val="16"/>
  </w:num>
  <w:num w:numId="6">
    <w:abstractNumId w:val="10"/>
  </w:num>
  <w:num w:numId="7">
    <w:abstractNumId w:val="13"/>
  </w:num>
  <w:num w:numId="8">
    <w:abstractNumId w:val="14"/>
  </w:num>
  <w:num w:numId="9">
    <w:abstractNumId w:val="9"/>
  </w:num>
  <w:num w:numId="10">
    <w:abstractNumId w:val="17"/>
  </w:num>
  <w:num w:numId="11">
    <w:abstractNumId w:val="8"/>
  </w:num>
  <w:num w:numId="12">
    <w:abstractNumId w:val="4"/>
  </w:num>
  <w:num w:numId="13">
    <w:abstractNumId w:val="3"/>
  </w:num>
  <w:num w:numId="14">
    <w:abstractNumId w:val="12"/>
  </w:num>
  <w:num w:numId="15">
    <w:abstractNumId w:val="7"/>
  </w:num>
  <w:num w:numId="16">
    <w:abstractNumId w:val="1"/>
  </w:num>
  <w:num w:numId="17">
    <w:abstractNumId w:val="11"/>
  </w:num>
  <w:num w:numId="18">
    <w:abstractNumId w:val="6"/>
  </w:num>
  <w:num w:numId="19">
    <w:abstractNumId w:val="1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drawingGridHorizontalSpacing w:val="181"/>
  <w:drawingGridVerticalSpacing w:val="181"/>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C10"/>
    <w:rsid w:val="0000204E"/>
    <w:rsid w:val="000023BA"/>
    <w:rsid w:val="00002664"/>
    <w:rsid w:val="0000477D"/>
    <w:rsid w:val="00007541"/>
    <w:rsid w:val="000075BF"/>
    <w:rsid w:val="0001037E"/>
    <w:rsid w:val="000107C0"/>
    <w:rsid w:val="000111BD"/>
    <w:rsid w:val="00012482"/>
    <w:rsid w:val="000135CC"/>
    <w:rsid w:val="00013901"/>
    <w:rsid w:val="00013FD9"/>
    <w:rsid w:val="00015AEC"/>
    <w:rsid w:val="00015B2D"/>
    <w:rsid w:val="000175C2"/>
    <w:rsid w:val="0002050F"/>
    <w:rsid w:val="000239A3"/>
    <w:rsid w:val="00023C3D"/>
    <w:rsid w:val="00025D54"/>
    <w:rsid w:val="000261B1"/>
    <w:rsid w:val="000317F4"/>
    <w:rsid w:val="000319C3"/>
    <w:rsid w:val="00033B18"/>
    <w:rsid w:val="00034F83"/>
    <w:rsid w:val="00036D84"/>
    <w:rsid w:val="000371A2"/>
    <w:rsid w:val="00043593"/>
    <w:rsid w:val="0004384A"/>
    <w:rsid w:val="0005088E"/>
    <w:rsid w:val="00050DB3"/>
    <w:rsid w:val="00054AE9"/>
    <w:rsid w:val="000559BA"/>
    <w:rsid w:val="000626E7"/>
    <w:rsid w:val="00064990"/>
    <w:rsid w:val="00064EE9"/>
    <w:rsid w:val="00066596"/>
    <w:rsid w:val="000706F8"/>
    <w:rsid w:val="0007506D"/>
    <w:rsid w:val="00082160"/>
    <w:rsid w:val="0008271F"/>
    <w:rsid w:val="00083F5A"/>
    <w:rsid w:val="00085CE5"/>
    <w:rsid w:val="000873E4"/>
    <w:rsid w:val="000878AB"/>
    <w:rsid w:val="00087BE3"/>
    <w:rsid w:val="000908DE"/>
    <w:rsid w:val="000911A2"/>
    <w:rsid w:val="00093981"/>
    <w:rsid w:val="00093CCA"/>
    <w:rsid w:val="00093D35"/>
    <w:rsid w:val="0009603E"/>
    <w:rsid w:val="00097048"/>
    <w:rsid w:val="000A0753"/>
    <w:rsid w:val="000A4321"/>
    <w:rsid w:val="000B0353"/>
    <w:rsid w:val="000B6BAD"/>
    <w:rsid w:val="000C0303"/>
    <w:rsid w:val="000C166E"/>
    <w:rsid w:val="000C463F"/>
    <w:rsid w:val="000C4C9E"/>
    <w:rsid w:val="000D3595"/>
    <w:rsid w:val="000D4D62"/>
    <w:rsid w:val="000D66EA"/>
    <w:rsid w:val="000D6833"/>
    <w:rsid w:val="000E063D"/>
    <w:rsid w:val="000E0DFA"/>
    <w:rsid w:val="000E3C41"/>
    <w:rsid w:val="000E5EFB"/>
    <w:rsid w:val="000F1D50"/>
    <w:rsid w:val="000F2A7F"/>
    <w:rsid w:val="000F49EB"/>
    <w:rsid w:val="000F5815"/>
    <w:rsid w:val="000F65A4"/>
    <w:rsid w:val="000F70F9"/>
    <w:rsid w:val="00100A46"/>
    <w:rsid w:val="001022E8"/>
    <w:rsid w:val="001057D8"/>
    <w:rsid w:val="0011048E"/>
    <w:rsid w:val="0011063C"/>
    <w:rsid w:val="00114AB7"/>
    <w:rsid w:val="0012032B"/>
    <w:rsid w:val="001217A1"/>
    <w:rsid w:val="00124E98"/>
    <w:rsid w:val="00125452"/>
    <w:rsid w:val="001274C3"/>
    <w:rsid w:val="0013275C"/>
    <w:rsid w:val="00141818"/>
    <w:rsid w:val="001431A2"/>
    <w:rsid w:val="00145BDA"/>
    <w:rsid w:val="001470C3"/>
    <w:rsid w:val="001555EF"/>
    <w:rsid w:val="0015629B"/>
    <w:rsid w:val="001572EE"/>
    <w:rsid w:val="00160685"/>
    <w:rsid w:val="0016331B"/>
    <w:rsid w:val="001644A2"/>
    <w:rsid w:val="0016485F"/>
    <w:rsid w:val="0016573F"/>
    <w:rsid w:val="00166968"/>
    <w:rsid w:val="00171D79"/>
    <w:rsid w:val="00176654"/>
    <w:rsid w:val="00176CEC"/>
    <w:rsid w:val="00180A82"/>
    <w:rsid w:val="0018153C"/>
    <w:rsid w:val="001826AB"/>
    <w:rsid w:val="00185A48"/>
    <w:rsid w:val="00193DB3"/>
    <w:rsid w:val="001940FB"/>
    <w:rsid w:val="001A5B0A"/>
    <w:rsid w:val="001A6279"/>
    <w:rsid w:val="001B5D03"/>
    <w:rsid w:val="001B7DEC"/>
    <w:rsid w:val="001C1D79"/>
    <w:rsid w:val="001C30F5"/>
    <w:rsid w:val="001C598F"/>
    <w:rsid w:val="001C7A96"/>
    <w:rsid w:val="001D0FDE"/>
    <w:rsid w:val="001D17A3"/>
    <w:rsid w:val="001D1FEE"/>
    <w:rsid w:val="001D3622"/>
    <w:rsid w:val="001E2C3F"/>
    <w:rsid w:val="001E3983"/>
    <w:rsid w:val="001E47E3"/>
    <w:rsid w:val="001E7940"/>
    <w:rsid w:val="001F3D87"/>
    <w:rsid w:val="001F44D9"/>
    <w:rsid w:val="001F5B9D"/>
    <w:rsid w:val="001F7619"/>
    <w:rsid w:val="002031FA"/>
    <w:rsid w:val="0020774C"/>
    <w:rsid w:val="0021047A"/>
    <w:rsid w:val="0021133C"/>
    <w:rsid w:val="00212F0C"/>
    <w:rsid w:val="0021406C"/>
    <w:rsid w:val="00216929"/>
    <w:rsid w:val="00217A2F"/>
    <w:rsid w:val="00221F13"/>
    <w:rsid w:val="00230180"/>
    <w:rsid w:val="00231101"/>
    <w:rsid w:val="002330C3"/>
    <w:rsid w:val="00237669"/>
    <w:rsid w:val="002416F5"/>
    <w:rsid w:val="00242528"/>
    <w:rsid w:val="0024292A"/>
    <w:rsid w:val="00246DD2"/>
    <w:rsid w:val="00247226"/>
    <w:rsid w:val="002501FE"/>
    <w:rsid w:val="0025114A"/>
    <w:rsid w:val="00254B0D"/>
    <w:rsid w:val="002564E7"/>
    <w:rsid w:val="00256B8E"/>
    <w:rsid w:val="002630E1"/>
    <w:rsid w:val="00271C10"/>
    <w:rsid w:val="002738BA"/>
    <w:rsid w:val="00273F3A"/>
    <w:rsid w:val="00276327"/>
    <w:rsid w:val="00277038"/>
    <w:rsid w:val="00280ABC"/>
    <w:rsid w:val="00283080"/>
    <w:rsid w:val="00283E53"/>
    <w:rsid w:val="00285604"/>
    <w:rsid w:val="002907A6"/>
    <w:rsid w:val="00292B9C"/>
    <w:rsid w:val="00293D51"/>
    <w:rsid w:val="00294C8D"/>
    <w:rsid w:val="00296C34"/>
    <w:rsid w:val="00297261"/>
    <w:rsid w:val="002A3877"/>
    <w:rsid w:val="002B2011"/>
    <w:rsid w:val="002B2077"/>
    <w:rsid w:val="002B2AD5"/>
    <w:rsid w:val="002B363F"/>
    <w:rsid w:val="002B3E25"/>
    <w:rsid w:val="002B58E9"/>
    <w:rsid w:val="002C3D78"/>
    <w:rsid w:val="002C6143"/>
    <w:rsid w:val="002C7396"/>
    <w:rsid w:val="002C7C70"/>
    <w:rsid w:val="002D0C05"/>
    <w:rsid w:val="002D1C60"/>
    <w:rsid w:val="002D50C1"/>
    <w:rsid w:val="002D72B5"/>
    <w:rsid w:val="002E1338"/>
    <w:rsid w:val="002E37C2"/>
    <w:rsid w:val="002E57B2"/>
    <w:rsid w:val="002E5944"/>
    <w:rsid w:val="002F542E"/>
    <w:rsid w:val="002F6070"/>
    <w:rsid w:val="002F68FC"/>
    <w:rsid w:val="002F7290"/>
    <w:rsid w:val="00300213"/>
    <w:rsid w:val="0030042C"/>
    <w:rsid w:val="00300E5F"/>
    <w:rsid w:val="003014D3"/>
    <w:rsid w:val="00302A5C"/>
    <w:rsid w:val="00305547"/>
    <w:rsid w:val="003177DD"/>
    <w:rsid w:val="00317C48"/>
    <w:rsid w:val="003213FE"/>
    <w:rsid w:val="00321470"/>
    <w:rsid w:val="003239F0"/>
    <w:rsid w:val="00323A26"/>
    <w:rsid w:val="00325B10"/>
    <w:rsid w:val="00333B9F"/>
    <w:rsid w:val="00336BE0"/>
    <w:rsid w:val="00337259"/>
    <w:rsid w:val="00340386"/>
    <w:rsid w:val="00342A30"/>
    <w:rsid w:val="00342AB7"/>
    <w:rsid w:val="0034748C"/>
    <w:rsid w:val="00352036"/>
    <w:rsid w:val="003549FD"/>
    <w:rsid w:val="00354F0A"/>
    <w:rsid w:val="00356BB6"/>
    <w:rsid w:val="00361D41"/>
    <w:rsid w:val="0036235B"/>
    <w:rsid w:val="00365D3B"/>
    <w:rsid w:val="00374246"/>
    <w:rsid w:val="00376938"/>
    <w:rsid w:val="00376D29"/>
    <w:rsid w:val="00387882"/>
    <w:rsid w:val="00390283"/>
    <w:rsid w:val="0039188C"/>
    <w:rsid w:val="00397E5F"/>
    <w:rsid w:val="003A1694"/>
    <w:rsid w:val="003A2D89"/>
    <w:rsid w:val="003A319F"/>
    <w:rsid w:val="003A5CCC"/>
    <w:rsid w:val="003A6871"/>
    <w:rsid w:val="003A74CE"/>
    <w:rsid w:val="003B1137"/>
    <w:rsid w:val="003B1FC8"/>
    <w:rsid w:val="003B4412"/>
    <w:rsid w:val="003B647D"/>
    <w:rsid w:val="003B6784"/>
    <w:rsid w:val="003C1B32"/>
    <w:rsid w:val="003C7918"/>
    <w:rsid w:val="003D023D"/>
    <w:rsid w:val="003D0BB4"/>
    <w:rsid w:val="003D0F65"/>
    <w:rsid w:val="003D110C"/>
    <w:rsid w:val="003D6456"/>
    <w:rsid w:val="003D7BDA"/>
    <w:rsid w:val="003D7BF9"/>
    <w:rsid w:val="003E1608"/>
    <w:rsid w:val="003E313E"/>
    <w:rsid w:val="003E51B7"/>
    <w:rsid w:val="003E686B"/>
    <w:rsid w:val="003E74DF"/>
    <w:rsid w:val="003E7D20"/>
    <w:rsid w:val="003F091B"/>
    <w:rsid w:val="003F3F73"/>
    <w:rsid w:val="003F7FE3"/>
    <w:rsid w:val="00402064"/>
    <w:rsid w:val="00405064"/>
    <w:rsid w:val="004050FE"/>
    <w:rsid w:val="00406738"/>
    <w:rsid w:val="00410F16"/>
    <w:rsid w:val="00413D29"/>
    <w:rsid w:val="004174D3"/>
    <w:rsid w:val="004274A2"/>
    <w:rsid w:val="004345B9"/>
    <w:rsid w:val="00435DE9"/>
    <w:rsid w:val="004376C8"/>
    <w:rsid w:val="00441913"/>
    <w:rsid w:val="00441C01"/>
    <w:rsid w:val="00442D45"/>
    <w:rsid w:val="00444120"/>
    <w:rsid w:val="004446AA"/>
    <w:rsid w:val="00451E81"/>
    <w:rsid w:val="00454A2E"/>
    <w:rsid w:val="00454A48"/>
    <w:rsid w:val="00461281"/>
    <w:rsid w:val="00461BA8"/>
    <w:rsid w:val="00467578"/>
    <w:rsid w:val="004731B6"/>
    <w:rsid w:val="0047450B"/>
    <w:rsid w:val="00474B1C"/>
    <w:rsid w:val="00474EA3"/>
    <w:rsid w:val="00475762"/>
    <w:rsid w:val="00477677"/>
    <w:rsid w:val="00480F98"/>
    <w:rsid w:val="00493204"/>
    <w:rsid w:val="00494038"/>
    <w:rsid w:val="004948BA"/>
    <w:rsid w:val="004A0930"/>
    <w:rsid w:val="004A0A34"/>
    <w:rsid w:val="004A1962"/>
    <w:rsid w:val="004A43C4"/>
    <w:rsid w:val="004A64F1"/>
    <w:rsid w:val="004A7B03"/>
    <w:rsid w:val="004B063A"/>
    <w:rsid w:val="004B3BCB"/>
    <w:rsid w:val="004B3C6D"/>
    <w:rsid w:val="004B51A1"/>
    <w:rsid w:val="004B53EA"/>
    <w:rsid w:val="004B552F"/>
    <w:rsid w:val="004C2D84"/>
    <w:rsid w:val="004D04F1"/>
    <w:rsid w:val="004D095A"/>
    <w:rsid w:val="004D29EE"/>
    <w:rsid w:val="004D5D38"/>
    <w:rsid w:val="004E7E04"/>
    <w:rsid w:val="004E7E5D"/>
    <w:rsid w:val="004F2188"/>
    <w:rsid w:val="004F5853"/>
    <w:rsid w:val="004F7965"/>
    <w:rsid w:val="005027AD"/>
    <w:rsid w:val="005031C2"/>
    <w:rsid w:val="005032D8"/>
    <w:rsid w:val="00510D56"/>
    <w:rsid w:val="005116AD"/>
    <w:rsid w:val="00515B9E"/>
    <w:rsid w:val="00517519"/>
    <w:rsid w:val="0052224B"/>
    <w:rsid w:val="005222E3"/>
    <w:rsid w:val="005237F0"/>
    <w:rsid w:val="0052673C"/>
    <w:rsid w:val="00530B87"/>
    <w:rsid w:val="005310F9"/>
    <w:rsid w:val="00531AE8"/>
    <w:rsid w:val="00532141"/>
    <w:rsid w:val="005325DB"/>
    <w:rsid w:val="005327E6"/>
    <w:rsid w:val="00534711"/>
    <w:rsid w:val="005353A7"/>
    <w:rsid w:val="00536162"/>
    <w:rsid w:val="00537861"/>
    <w:rsid w:val="00546E6A"/>
    <w:rsid w:val="00550E96"/>
    <w:rsid w:val="00552FC6"/>
    <w:rsid w:val="005567CD"/>
    <w:rsid w:val="00556A0E"/>
    <w:rsid w:val="00556E51"/>
    <w:rsid w:val="00556F26"/>
    <w:rsid w:val="005602B2"/>
    <w:rsid w:val="00562357"/>
    <w:rsid w:val="00566A09"/>
    <w:rsid w:val="00571D3C"/>
    <w:rsid w:val="00571F31"/>
    <w:rsid w:val="00572DA3"/>
    <w:rsid w:val="00573DDC"/>
    <w:rsid w:val="005757A1"/>
    <w:rsid w:val="0058373C"/>
    <w:rsid w:val="0058410C"/>
    <w:rsid w:val="0058527B"/>
    <w:rsid w:val="00585CD8"/>
    <w:rsid w:val="00587250"/>
    <w:rsid w:val="00587495"/>
    <w:rsid w:val="0059038E"/>
    <w:rsid w:val="005908F2"/>
    <w:rsid w:val="00592B96"/>
    <w:rsid w:val="00593A50"/>
    <w:rsid w:val="00593DBF"/>
    <w:rsid w:val="00595D3F"/>
    <w:rsid w:val="00597818"/>
    <w:rsid w:val="005A039A"/>
    <w:rsid w:val="005A21F9"/>
    <w:rsid w:val="005A2DFB"/>
    <w:rsid w:val="005A4E20"/>
    <w:rsid w:val="005A7C74"/>
    <w:rsid w:val="005B0932"/>
    <w:rsid w:val="005B1122"/>
    <w:rsid w:val="005B2209"/>
    <w:rsid w:val="005B2265"/>
    <w:rsid w:val="005B2465"/>
    <w:rsid w:val="005B3681"/>
    <w:rsid w:val="005C00F4"/>
    <w:rsid w:val="005C0E70"/>
    <w:rsid w:val="005C291F"/>
    <w:rsid w:val="005C3678"/>
    <w:rsid w:val="005C59A7"/>
    <w:rsid w:val="005D0EA3"/>
    <w:rsid w:val="005D1131"/>
    <w:rsid w:val="005D1B44"/>
    <w:rsid w:val="005D54BD"/>
    <w:rsid w:val="005E223A"/>
    <w:rsid w:val="005E254D"/>
    <w:rsid w:val="005E30C2"/>
    <w:rsid w:val="005E5F54"/>
    <w:rsid w:val="005F070E"/>
    <w:rsid w:val="005F17B1"/>
    <w:rsid w:val="005F2BCC"/>
    <w:rsid w:val="005F5C58"/>
    <w:rsid w:val="005F61BD"/>
    <w:rsid w:val="005F7CF5"/>
    <w:rsid w:val="006017E6"/>
    <w:rsid w:val="00603374"/>
    <w:rsid w:val="00603A49"/>
    <w:rsid w:val="00604B1E"/>
    <w:rsid w:val="00605DEA"/>
    <w:rsid w:val="0060601C"/>
    <w:rsid w:val="00610B3D"/>
    <w:rsid w:val="00611B6B"/>
    <w:rsid w:val="00612829"/>
    <w:rsid w:val="0061320F"/>
    <w:rsid w:val="0061390B"/>
    <w:rsid w:val="00614656"/>
    <w:rsid w:val="00620590"/>
    <w:rsid w:val="00620E80"/>
    <w:rsid w:val="0062194E"/>
    <w:rsid w:val="006239A1"/>
    <w:rsid w:val="0062549A"/>
    <w:rsid w:val="006273E9"/>
    <w:rsid w:val="00631556"/>
    <w:rsid w:val="006321A1"/>
    <w:rsid w:val="006323BD"/>
    <w:rsid w:val="006326D5"/>
    <w:rsid w:val="00632C04"/>
    <w:rsid w:val="00633839"/>
    <w:rsid w:val="00633A5C"/>
    <w:rsid w:val="00636392"/>
    <w:rsid w:val="0063712A"/>
    <w:rsid w:val="00637890"/>
    <w:rsid w:val="006400A1"/>
    <w:rsid w:val="00640EFA"/>
    <w:rsid w:val="00641630"/>
    <w:rsid w:val="0064620F"/>
    <w:rsid w:val="00651AA5"/>
    <w:rsid w:val="00651F37"/>
    <w:rsid w:val="0065206E"/>
    <w:rsid w:val="00652657"/>
    <w:rsid w:val="0065578C"/>
    <w:rsid w:val="0065597B"/>
    <w:rsid w:val="006574D3"/>
    <w:rsid w:val="00657963"/>
    <w:rsid w:val="00661060"/>
    <w:rsid w:val="0066327C"/>
    <w:rsid w:val="006705A2"/>
    <w:rsid w:val="0067158F"/>
    <w:rsid w:val="00672894"/>
    <w:rsid w:val="00674F2A"/>
    <w:rsid w:val="00680F31"/>
    <w:rsid w:val="006826F9"/>
    <w:rsid w:val="00682B1C"/>
    <w:rsid w:val="00683FA8"/>
    <w:rsid w:val="006840E1"/>
    <w:rsid w:val="00685A6F"/>
    <w:rsid w:val="006870B0"/>
    <w:rsid w:val="00692431"/>
    <w:rsid w:val="0069436E"/>
    <w:rsid w:val="00696C7E"/>
    <w:rsid w:val="006A25DC"/>
    <w:rsid w:val="006A33B0"/>
    <w:rsid w:val="006A74D6"/>
    <w:rsid w:val="006B02F4"/>
    <w:rsid w:val="006B0544"/>
    <w:rsid w:val="006B0818"/>
    <w:rsid w:val="006B0B69"/>
    <w:rsid w:val="006B1464"/>
    <w:rsid w:val="006B19B0"/>
    <w:rsid w:val="006B49EF"/>
    <w:rsid w:val="006B633B"/>
    <w:rsid w:val="006C640D"/>
    <w:rsid w:val="006C759E"/>
    <w:rsid w:val="006D2D26"/>
    <w:rsid w:val="006D2D92"/>
    <w:rsid w:val="006D4207"/>
    <w:rsid w:val="006E0C4F"/>
    <w:rsid w:val="006E1A81"/>
    <w:rsid w:val="006E3E0D"/>
    <w:rsid w:val="006F652C"/>
    <w:rsid w:val="006F79AB"/>
    <w:rsid w:val="006F7AAF"/>
    <w:rsid w:val="00700410"/>
    <w:rsid w:val="00703D22"/>
    <w:rsid w:val="00706622"/>
    <w:rsid w:val="00715BA1"/>
    <w:rsid w:val="007245D6"/>
    <w:rsid w:val="00731F4D"/>
    <w:rsid w:val="007327D2"/>
    <w:rsid w:val="00733FBD"/>
    <w:rsid w:val="007401BC"/>
    <w:rsid w:val="007422D3"/>
    <w:rsid w:val="00746958"/>
    <w:rsid w:val="00750A0A"/>
    <w:rsid w:val="0075328F"/>
    <w:rsid w:val="00753D82"/>
    <w:rsid w:val="00753EB1"/>
    <w:rsid w:val="00756BE2"/>
    <w:rsid w:val="00756C36"/>
    <w:rsid w:val="00762323"/>
    <w:rsid w:val="00764E83"/>
    <w:rsid w:val="007703D6"/>
    <w:rsid w:val="0077243B"/>
    <w:rsid w:val="007755D2"/>
    <w:rsid w:val="007767E1"/>
    <w:rsid w:val="0079678F"/>
    <w:rsid w:val="007A1F6D"/>
    <w:rsid w:val="007A2409"/>
    <w:rsid w:val="007A27B4"/>
    <w:rsid w:val="007A29B3"/>
    <w:rsid w:val="007A2C4E"/>
    <w:rsid w:val="007A4AA9"/>
    <w:rsid w:val="007A50BB"/>
    <w:rsid w:val="007A5916"/>
    <w:rsid w:val="007A6A96"/>
    <w:rsid w:val="007B1DA2"/>
    <w:rsid w:val="007B25A5"/>
    <w:rsid w:val="007B3768"/>
    <w:rsid w:val="007B44F5"/>
    <w:rsid w:val="007C7438"/>
    <w:rsid w:val="007D0C9C"/>
    <w:rsid w:val="007D5873"/>
    <w:rsid w:val="007E1ADE"/>
    <w:rsid w:val="007E1F4D"/>
    <w:rsid w:val="007E26AC"/>
    <w:rsid w:val="007E2FA1"/>
    <w:rsid w:val="007E33B8"/>
    <w:rsid w:val="007E37A1"/>
    <w:rsid w:val="007E4F09"/>
    <w:rsid w:val="007E5E77"/>
    <w:rsid w:val="007F796D"/>
    <w:rsid w:val="00802A11"/>
    <w:rsid w:val="00804C3E"/>
    <w:rsid w:val="0081192C"/>
    <w:rsid w:val="008120C1"/>
    <w:rsid w:val="0081295C"/>
    <w:rsid w:val="00813002"/>
    <w:rsid w:val="0081556B"/>
    <w:rsid w:val="00815C63"/>
    <w:rsid w:val="008164A1"/>
    <w:rsid w:val="00816C6F"/>
    <w:rsid w:val="0081751E"/>
    <w:rsid w:val="00821766"/>
    <w:rsid w:val="00822B4C"/>
    <w:rsid w:val="008233F8"/>
    <w:rsid w:val="00823DD6"/>
    <w:rsid w:val="00824A3B"/>
    <w:rsid w:val="00830232"/>
    <w:rsid w:val="00832F45"/>
    <w:rsid w:val="00833CBF"/>
    <w:rsid w:val="008359C7"/>
    <w:rsid w:val="008437CA"/>
    <w:rsid w:val="00844084"/>
    <w:rsid w:val="00844D1B"/>
    <w:rsid w:val="00845B4E"/>
    <w:rsid w:val="008476D3"/>
    <w:rsid w:val="0085589C"/>
    <w:rsid w:val="00856069"/>
    <w:rsid w:val="00865D49"/>
    <w:rsid w:val="00867358"/>
    <w:rsid w:val="00867BB7"/>
    <w:rsid w:val="00872C6E"/>
    <w:rsid w:val="00875596"/>
    <w:rsid w:val="00881B0C"/>
    <w:rsid w:val="0088250D"/>
    <w:rsid w:val="00884F1C"/>
    <w:rsid w:val="00887941"/>
    <w:rsid w:val="00890143"/>
    <w:rsid w:val="00895C34"/>
    <w:rsid w:val="008971AB"/>
    <w:rsid w:val="008A1914"/>
    <w:rsid w:val="008A4BAA"/>
    <w:rsid w:val="008A53E4"/>
    <w:rsid w:val="008A640F"/>
    <w:rsid w:val="008B54CC"/>
    <w:rsid w:val="008B74C2"/>
    <w:rsid w:val="008B78A1"/>
    <w:rsid w:val="008C060F"/>
    <w:rsid w:val="008C4CDF"/>
    <w:rsid w:val="008C79FA"/>
    <w:rsid w:val="008C7CEE"/>
    <w:rsid w:val="008D5782"/>
    <w:rsid w:val="008E17AA"/>
    <w:rsid w:val="008E1F5B"/>
    <w:rsid w:val="008E1F75"/>
    <w:rsid w:val="008E37F4"/>
    <w:rsid w:val="008E5446"/>
    <w:rsid w:val="008E69AE"/>
    <w:rsid w:val="008F1FF0"/>
    <w:rsid w:val="008F2ABF"/>
    <w:rsid w:val="008F5754"/>
    <w:rsid w:val="008F5A27"/>
    <w:rsid w:val="008F7FD4"/>
    <w:rsid w:val="009044A9"/>
    <w:rsid w:val="00911C1B"/>
    <w:rsid w:val="00911FBF"/>
    <w:rsid w:val="00914331"/>
    <w:rsid w:val="00920CD5"/>
    <w:rsid w:val="00920D88"/>
    <w:rsid w:val="009229C6"/>
    <w:rsid w:val="00922C6A"/>
    <w:rsid w:val="00925A92"/>
    <w:rsid w:val="00931BD2"/>
    <w:rsid w:val="009320A0"/>
    <w:rsid w:val="00932CD2"/>
    <w:rsid w:val="00934471"/>
    <w:rsid w:val="00934BFF"/>
    <w:rsid w:val="00937807"/>
    <w:rsid w:val="0094403D"/>
    <w:rsid w:val="00944520"/>
    <w:rsid w:val="00947A5B"/>
    <w:rsid w:val="00947E5C"/>
    <w:rsid w:val="009507C5"/>
    <w:rsid w:val="009515A1"/>
    <w:rsid w:val="009524A7"/>
    <w:rsid w:val="00953A55"/>
    <w:rsid w:val="00954FFD"/>
    <w:rsid w:val="00955035"/>
    <w:rsid w:val="00957793"/>
    <w:rsid w:val="00963528"/>
    <w:rsid w:val="009642B9"/>
    <w:rsid w:val="0096488A"/>
    <w:rsid w:val="0096700B"/>
    <w:rsid w:val="00982A96"/>
    <w:rsid w:val="00986536"/>
    <w:rsid w:val="00994401"/>
    <w:rsid w:val="00995B5A"/>
    <w:rsid w:val="009977A2"/>
    <w:rsid w:val="009A0966"/>
    <w:rsid w:val="009A6563"/>
    <w:rsid w:val="009A6B1B"/>
    <w:rsid w:val="009B03F4"/>
    <w:rsid w:val="009B48F9"/>
    <w:rsid w:val="009B62CE"/>
    <w:rsid w:val="009B6964"/>
    <w:rsid w:val="009C152D"/>
    <w:rsid w:val="009C206E"/>
    <w:rsid w:val="009C2CC3"/>
    <w:rsid w:val="009C2EDA"/>
    <w:rsid w:val="009D02F9"/>
    <w:rsid w:val="009D5D2B"/>
    <w:rsid w:val="009D630A"/>
    <w:rsid w:val="009D6F46"/>
    <w:rsid w:val="009E18AF"/>
    <w:rsid w:val="009E536F"/>
    <w:rsid w:val="009E54DB"/>
    <w:rsid w:val="009E6492"/>
    <w:rsid w:val="009E6933"/>
    <w:rsid w:val="009E7496"/>
    <w:rsid w:val="009F027D"/>
    <w:rsid w:val="009F10C1"/>
    <w:rsid w:val="009F6BAC"/>
    <w:rsid w:val="009F7FF2"/>
    <w:rsid w:val="00A03F17"/>
    <w:rsid w:val="00A044F1"/>
    <w:rsid w:val="00A12FC6"/>
    <w:rsid w:val="00A13AC5"/>
    <w:rsid w:val="00A148A6"/>
    <w:rsid w:val="00A15020"/>
    <w:rsid w:val="00A162EF"/>
    <w:rsid w:val="00A25BB2"/>
    <w:rsid w:val="00A27948"/>
    <w:rsid w:val="00A355F6"/>
    <w:rsid w:val="00A44AD6"/>
    <w:rsid w:val="00A47D6E"/>
    <w:rsid w:val="00A50513"/>
    <w:rsid w:val="00A514A5"/>
    <w:rsid w:val="00A527E7"/>
    <w:rsid w:val="00A53E47"/>
    <w:rsid w:val="00A5469F"/>
    <w:rsid w:val="00A54B83"/>
    <w:rsid w:val="00A56BD3"/>
    <w:rsid w:val="00A63A22"/>
    <w:rsid w:val="00A64DF8"/>
    <w:rsid w:val="00A6532E"/>
    <w:rsid w:val="00A65D36"/>
    <w:rsid w:val="00A66164"/>
    <w:rsid w:val="00A675B7"/>
    <w:rsid w:val="00A6796B"/>
    <w:rsid w:val="00A70307"/>
    <w:rsid w:val="00A733B4"/>
    <w:rsid w:val="00A736E7"/>
    <w:rsid w:val="00A8170F"/>
    <w:rsid w:val="00A81E24"/>
    <w:rsid w:val="00A85D5C"/>
    <w:rsid w:val="00A90C38"/>
    <w:rsid w:val="00A91AA3"/>
    <w:rsid w:val="00A91CDF"/>
    <w:rsid w:val="00A935B2"/>
    <w:rsid w:val="00A9464A"/>
    <w:rsid w:val="00A9489F"/>
    <w:rsid w:val="00A95822"/>
    <w:rsid w:val="00A964AD"/>
    <w:rsid w:val="00A96655"/>
    <w:rsid w:val="00A972C4"/>
    <w:rsid w:val="00AB3C97"/>
    <w:rsid w:val="00AB540E"/>
    <w:rsid w:val="00AB648F"/>
    <w:rsid w:val="00AC0EAD"/>
    <w:rsid w:val="00AC3684"/>
    <w:rsid w:val="00AC530A"/>
    <w:rsid w:val="00AC6786"/>
    <w:rsid w:val="00AC73B6"/>
    <w:rsid w:val="00AD0238"/>
    <w:rsid w:val="00AD0B26"/>
    <w:rsid w:val="00AD23AF"/>
    <w:rsid w:val="00AD472C"/>
    <w:rsid w:val="00AE0A56"/>
    <w:rsid w:val="00AE15CF"/>
    <w:rsid w:val="00AE4342"/>
    <w:rsid w:val="00AE61CD"/>
    <w:rsid w:val="00AE6AC0"/>
    <w:rsid w:val="00AF10FD"/>
    <w:rsid w:val="00AF3B73"/>
    <w:rsid w:val="00AF48DF"/>
    <w:rsid w:val="00AF690D"/>
    <w:rsid w:val="00AF6DEC"/>
    <w:rsid w:val="00AF726D"/>
    <w:rsid w:val="00B005AF"/>
    <w:rsid w:val="00B03DC3"/>
    <w:rsid w:val="00B048AF"/>
    <w:rsid w:val="00B0529E"/>
    <w:rsid w:val="00B0585D"/>
    <w:rsid w:val="00B10C97"/>
    <w:rsid w:val="00B12A4C"/>
    <w:rsid w:val="00B237F9"/>
    <w:rsid w:val="00B26D56"/>
    <w:rsid w:val="00B274DE"/>
    <w:rsid w:val="00B311EE"/>
    <w:rsid w:val="00B3255D"/>
    <w:rsid w:val="00B3524D"/>
    <w:rsid w:val="00B36D76"/>
    <w:rsid w:val="00B3744C"/>
    <w:rsid w:val="00B432DC"/>
    <w:rsid w:val="00B4361D"/>
    <w:rsid w:val="00B446CD"/>
    <w:rsid w:val="00B45724"/>
    <w:rsid w:val="00B46C4E"/>
    <w:rsid w:val="00B50B40"/>
    <w:rsid w:val="00B50F7C"/>
    <w:rsid w:val="00B51D45"/>
    <w:rsid w:val="00B54C2A"/>
    <w:rsid w:val="00B55085"/>
    <w:rsid w:val="00B62C63"/>
    <w:rsid w:val="00B64946"/>
    <w:rsid w:val="00B66512"/>
    <w:rsid w:val="00B66BBB"/>
    <w:rsid w:val="00B66F76"/>
    <w:rsid w:val="00B75CE3"/>
    <w:rsid w:val="00B7711A"/>
    <w:rsid w:val="00B773DA"/>
    <w:rsid w:val="00B82378"/>
    <w:rsid w:val="00B86FD2"/>
    <w:rsid w:val="00B87134"/>
    <w:rsid w:val="00B90CBF"/>
    <w:rsid w:val="00B90EA5"/>
    <w:rsid w:val="00B9182C"/>
    <w:rsid w:val="00B945FD"/>
    <w:rsid w:val="00BA0A0F"/>
    <w:rsid w:val="00BA0DAD"/>
    <w:rsid w:val="00BA3CDE"/>
    <w:rsid w:val="00BA605F"/>
    <w:rsid w:val="00BB6052"/>
    <w:rsid w:val="00BB616A"/>
    <w:rsid w:val="00BB7579"/>
    <w:rsid w:val="00BC0830"/>
    <w:rsid w:val="00BC13A4"/>
    <w:rsid w:val="00BC144B"/>
    <w:rsid w:val="00BC3B93"/>
    <w:rsid w:val="00BD0BFE"/>
    <w:rsid w:val="00BD422D"/>
    <w:rsid w:val="00BE10B6"/>
    <w:rsid w:val="00BE3961"/>
    <w:rsid w:val="00BE4AFE"/>
    <w:rsid w:val="00BE570C"/>
    <w:rsid w:val="00BF00ED"/>
    <w:rsid w:val="00BF217F"/>
    <w:rsid w:val="00BF29EF"/>
    <w:rsid w:val="00BF40D2"/>
    <w:rsid w:val="00BF4B38"/>
    <w:rsid w:val="00BF6D9E"/>
    <w:rsid w:val="00BF730B"/>
    <w:rsid w:val="00C004E8"/>
    <w:rsid w:val="00C01D6A"/>
    <w:rsid w:val="00C06DC5"/>
    <w:rsid w:val="00C07483"/>
    <w:rsid w:val="00C07FA2"/>
    <w:rsid w:val="00C118DE"/>
    <w:rsid w:val="00C12EA8"/>
    <w:rsid w:val="00C13A20"/>
    <w:rsid w:val="00C1459B"/>
    <w:rsid w:val="00C14C40"/>
    <w:rsid w:val="00C15B8E"/>
    <w:rsid w:val="00C17122"/>
    <w:rsid w:val="00C21FC2"/>
    <w:rsid w:val="00C220C0"/>
    <w:rsid w:val="00C220E6"/>
    <w:rsid w:val="00C23106"/>
    <w:rsid w:val="00C24288"/>
    <w:rsid w:val="00C36BC4"/>
    <w:rsid w:val="00C40F11"/>
    <w:rsid w:val="00C42E4C"/>
    <w:rsid w:val="00C4384F"/>
    <w:rsid w:val="00C44A36"/>
    <w:rsid w:val="00C44FC2"/>
    <w:rsid w:val="00C50303"/>
    <w:rsid w:val="00C54B86"/>
    <w:rsid w:val="00C54BB0"/>
    <w:rsid w:val="00C54E58"/>
    <w:rsid w:val="00C57088"/>
    <w:rsid w:val="00C6207D"/>
    <w:rsid w:val="00C71643"/>
    <w:rsid w:val="00C74326"/>
    <w:rsid w:val="00C82BB2"/>
    <w:rsid w:val="00C849CB"/>
    <w:rsid w:val="00C86B99"/>
    <w:rsid w:val="00C90F58"/>
    <w:rsid w:val="00C91AE6"/>
    <w:rsid w:val="00C926AF"/>
    <w:rsid w:val="00C92E3D"/>
    <w:rsid w:val="00CA2BF6"/>
    <w:rsid w:val="00CA3A75"/>
    <w:rsid w:val="00CB0891"/>
    <w:rsid w:val="00CB0D7A"/>
    <w:rsid w:val="00CC2403"/>
    <w:rsid w:val="00CD032E"/>
    <w:rsid w:val="00CD625C"/>
    <w:rsid w:val="00CD6F12"/>
    <w:rsid w:val="00CE018E"/>
    <w:rsid w:val="00CE07AA"/>
    <w:rsid w:val="00CE2E68"/>
    <w:rsid w:val="00CE3BDF"/>
    <w:rsid w:val="00CE5AF1"/>
    <w:rsid w:val="00CE5B1C"/>
    <w:rsid w:val="00CE5B7B"/>
    <w:rsid w:val="00CF018A"/>
    <w:rsid w:val="00CF35BC"/>
    <w:rsid w:val="00CF3676"/>
    <w:rsid w:val="00CF4330"/>
    <w:rsid w:val="00CF7171"/>
    <w:rsid w:val="00CF75BA"/>
    <w:rsid w:val="00D00EC4"/>
    <w:rsid w:val="00D0459E"/>
    <w:rsid w:val="00D06C21"/>
    <w:rsid w:val="00D0785A"/>
    <w:rsid w:val="00D07A23"/>
    <w:rsid w:val="00D1102F"/>
    <w:rsid w:val="00D119CB"/>
    <w:rsid w:val="00D1207A"/>
    <w:rsid w:val="00D138C3"/>
    <w:rsid w:val="00D14F1E"/>
    <w:rsid w:val="00D162F1"/>
    <w:rsid w:val="00D172F6"/>
    <w:rsid w:val="00D20228"/>
    <w:rsid w:val="00D25CB4"/>
    <w:rsid w:val="00D2625F"/>
    <w:rsid w:val="00D270C6"/>
    <w:rsid w:val="00D31F08"/>
    <w:rsid w:val="00D34925"/>
    <w:rsid w:val="00D3516A"/>
    <w:rsid w:val="00D35D66"/>
    <w:rsid w:val="00D3766E"/>
    <w:rsid w:val="00D40A19"/>
    <w:rsid w:val="00D446CE"/>
    <w:rsid w:val="00D46E43"/>
    <w:rsid w:val="00D47944"/>
    <w:rsid w:val="00D554F6"/>
    <w:rsid w:val="00D556AA"/>
    <w:rsid w:val="00D57C7A"/>
    <w:rsid w:val="00D60208"/>
    <w:rsid w:val="00D617C5"/>
    <w:rsid w:val="00D62F0E"/>
    <w:rsid w:val="00D64F3D"/>
    <w:rsid w:val="00D730A6"/>
    <w:rsid w:val="00D74D34"/>
    <w:rsid w:val="00D7546B"/>
    <w:rsid w:val="00D75DF5"/>
    <w:rsid w:val="00D80093"/>
    <w:rsid w:val="00D91A07"/>
    <w:rsid w:val="00D926E8"/>
    <w:rsid w:val="00D93425"/>
    <w:rsid w:val="00D94306"/>
    <w:rsid w:val="00D959EF"/>
    <w:rsid w:val="00D95E57"/>
    <w:rsid w:val="00D966DA"/>
    <w:rsid w:val="00DA019F"/>
    <w:rsid w:val="00DA3E29"/>
    <w:rsid w:val="00DB15B7"/>
    <w:rsid w:val="00DB4830"/>
    <w:rsid w:val="00DB661B"/>
    <w:rsid w:val="00DB6F8A"/>
    <w:rsid w:val="00DB7C46"/>
    <w:rsid w:val="00DC6D48"/>
    <w:rsid w:val="00DC7A55"/>
    <w:rsid w:val="00DD22D7"/>
    <w:rsid w:val="00DD2433"/>
    <w:rsid w:val="00DD31E9"/>
    <w:rsid w:val="00DD501F"/>
    <w:rsid w:val="00DD54AC"/>
    <w:rsid w:val="00DE1FC7"/>
    <w:rsid w:val="00DE3A10"/>
    <w:rsid w:val="00DE3DAD"/>
    <w:rsid w:val="00DE48B2"/>
    <w:rsid w:val="00DF081E"/>
    <w:rsid w:val="00DF109B"/>
    <w:rsid w:val="00DF6C35"/>
    <w:rsid w:val="00E00A09"/>
    <w:rsid w:val="00E03FDD"/>
    <w:rsid w:val="00E04B40"/>
    <w:rsid w:val="00E04D47"/>
    <w:rsid w:val="00E112D1"/>
    <w:rsid w:val="00E127BD"/>
    <w:rsid w:val="00E153D8"/>
    <w:rsid w:val="00E200FC"/>
    <w:rsid w:val="00E20EEE"/>
    <w:rsid w:val="00E25960"/>
    <w:rsid w:val="00E368CB"/>
    <w:rsid w:val="00E40CC0"/>
    <w:rsid w:val="00E455EE"/>
    <w:rsid w:val="00E463D8"/>
    <w:rsid w:val="00E46DF3"/>
    <w:rsid w:val="00E4765F"/>
    <w:rsid w:val="00E51E3D"/>
    <w:rsid w:val="00E51EBC"/>
    <w:rsid w:val="00E60E7B"/>
    <w:rsid w:val="00E62BDE"/>
    <w:rsid w:val="00E648C4"/>
    <w:rsid w:val="00E67372"/>
    <w:rsid w:val="00E70C35"/>
    <w:rsid w:val="00E7402B"/>
    <w:rsid w:val="00E769FB"/>
    <w:rsid w:val="00E76CC1"/>
    <w:rsid w:val="00E803F7"/>
    <w:rsid w:val="00E81397"/>
    <w:rsid w:val="00E82AD5"/>
    <w:rsid w:val="00E908DA"/>
    <w:rsid w:val="00E90A9E"/>
    <w:rsid w:val="00E9453A"/>
    <w:rsid w:val="00E95764"/>
    <w:rsid w:val="00EA23D0"/>
    <w:rsid w:val="00EA320F"/>
    <w:rsid w:val="00EA3D81"/>
    <w:rsid w:val="00EA5F71"/>
    <w:rsid w:val="00EA6421"/>
    <w:rsid w:val="00EA7A64"/>
    <w:rsid w:val="00EB08EF"/>
    <w:rsid w:val="00EB13BF"/>
    <w:rsid w:val="00EB364F"/>
    <w:rsid w:val="00EB4015"/>
    <w:rsid w:val="00EB5A15"/>
    <w:rsid w:val="00EC162D"/>
    <w:rsid w:val="00EC4EE9"/>
    <w:rsid w:val="00ED62B9"/>
    <w:rsid w:val="00ED6392"/>
    <w:rsid w:val="00ED63B3"/>
    <w:rsid w:val="00EE0A09"/>
    <w:rsid w:val="00EE1BB3"/>
    <w:rsid w:val="00EE2803"/>
    <w:rsid w:val="00EE6326"/>
    <w:rsid w:val="00EE639A"/>
    <w:rsid w:val="00EF430F"/>
    <w:rsid w:val="00EF6C71"/>
    <w:rsid w:val="00EF75B2"/>
    <w:rsid w:val="00EF7991"/>
    <w:rsid w:val="00EF7B4D"/>
    <w:rsid w:val="00F036FA"/>
    <w:rsid w:val="00F04FAE"/>
    <w:rsid w:val="00F05429"/>
    <w:rsid w:val="00F05DC0"/>
    <w:rsid w:val="00F10BA7"/>
    <w:rsid w:val="00F11A0C"/>
    <w:rsid w:val="00F1247F"/>
    <w:rsid w:val="00F164D7"/>
    <w:rsid w:val="00F16F17"/>
    <w:rsid w:val="00F20D9D"/>
    <w:rsid w:val="00F22B5B"/>
    <w:rsid w:val="00F246D3"/>
    <w:rsid w:val="00F308BF"/>
    <w:rsid w:val="00F350F0"/>
    <w:rsid w:val="00F36E31"/>
    <w:rsid w:val="00F374F9"/>
    <w:rsid w:val="00F37589"/>
    <w:rsid w:val="00F42EE6"/>
    <w:rsid w:val="00F44A08"/>
    <w:rsid w:val="00F530A4"/>
    <w:rsid w:val="00F54814"/>
    <w:rsid w:val="00F54A92"/>
    <w:rsid w:val="00F61B07"/>
    <w:rsid w:val="00F6628F"/>
    <w:rsid w:val="00F71B34"/>
    <w:rsid w:val="00F72E40"/>
    <w:rsid w:val="00F73AC2"/>
    <w:rsid w:val="00F77D66"/>
    <w:rsid w:val="00F869D6"/>
    <w:rsid w:val="00F91FCE"/>
    <w:rsid w:val="00FA42A4"/>
    <w:rsid w:val="00FA5BD0"/>
    <w:rsid w:val="00FA65C7"/>
    <w:rsid w:val="00FB06E0"/>
    <w:rsid w:val="00FB0D13"/>
    <w:rsid w:val="00FB309E"/>
    <w:rsid w:val="00FB5B19"/>
    <w:rsid w:val="00FB61D4"/>
    <w:rsid w:val="00FB6516"/>
    <w:rsid w:val="00FB6CC0"/>
    <w:rsid w:val="00FB6E76"/>
    <w:rsid w:val="00FD2B31"/>
    <w:rsid w:val="00FD4EA7"/>
    <w:rsid w:val="00FD721B"/>
    <w:rsid w:val="00FE086F"/>
    <w:rsid w:val="00FE08D2"/>
    <w:rsid w:val="00FE1067"/>
    <w:rsid w:val="00FE1799"/>
    <w:rsid w:val="00FE29A4"/>
    <w:rsid w:val="00FE4539"/>
    <w:rsid w:val="00FE4D19"/>
    <w:rsid w:val="00FE7A27"/>
    <w:rsid w:val="00FF0CEA"/>
    <w:rsid w:val="00FF2678"/>
    <w:rsid w:val="00FF32A4"/>
    <w:rsid w:val="00FF5874"/>
    <w:rsid w:val="00FF65A0"/>
    <w:rsid w:val="00FF7D8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0736007"/>
  <w15:docId w15:val="{5C3017D5-3B68-46C1-BE33-078D08CB1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37CA"/>
    <w:pPr>
      <w:spacing w:after="200" w:line="276" w:lineRule="auto"/>
    </w:pPr>
    <w:rPr>
      <w:rFonts w:eastAsiaTheme="minorEastAsia"/>
      <w:lang w:eastAsia="tr-TR"/>
    </w:rPr>
  </w:style>
  <w:style w:type="paragraph" w:styleId="Balk1">
    <w:name w:val="heading 1"/>
    <w:basedOn w:val="Normal"/>
    <w:next w:val="Normal"/>
    <w:link w:val="Balk1Char"/>
    <w:qFormat/>
    <w:rsid w:val="001C598F"/>
    <w:pPr>
      <w:keepNext/>
      <w:spacing w:after="0" w:line="240" w:lineRule="auto"/>
      <w:jc w:val="center"/>
      <w:outlineLvl w:val="0"/>
    </w:pPr>
    <w:rPr>
      <w:rFonts w:ascii="Times New Roman" w:eastAsia="Times New Roman" w:hAnsi="Times New Roman" w:cs="Times New Roman"/>
      <w:sz w:val="24"/>
      <w:szCs w:val="20"/>
    </w:rPr>
  </w:style>
  <w:style w:type="paragraph" w:styleId="Balk5">
    <w:name w:val="heading 5"/>
    <w:basedOn w:val="Normal"/>
    <w:next w:val="Normal"/>
    <w:link w:val="Balk5Char"/>
    <w:qFormat/>
    <w:rsid w:val="001C598F"/>
    <w:pPr>
      <w:keepNext/>
      <w:spacing w:after="0" w:line="240" w:lineRule="auto"/>
      <w:jc w:val="center"/>
      <w:outlineLvl w:val="4"/>
    </w:pPr>
    <w:rPr>
      <w:rFonts w:ascii="Times New Roman" w:eastAsia="Times New Roman" w:hAnsi="Times New Roman" w:cs="Times New Roman"/>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1C598F"/>
    <w:rPr>
      <w:rFonts w:ascii="Times New Roman" w:eastAsia="Times New Roman" w:hAnsi="Times New Roman" w:cs="Times New Roman"/>
      <w:sz w:val="24"/>
      <w:szCs w:val="20"/>
      <w:lang w:eastAsia="tr-TR"/>
    </w:rPr>
  </w:style>
  <w:style w:type="character" w:customStyle="1" w:styleId="Balk5Char">
    <w:name w:val="Başlık 5 Char"/>
    <w:basedOn w:val="VarsaylanParagrafYazTipi"/>
    <w:link w:val="Balk5"/>
    <w:rsid w:val="001C598F"/>
    <w:rPr>
      <w:rFonts w:ascii="Times New Roman" w:eastAsia="Times New Roman" w:hAnsi="Times New Roman" w:cs="Times New Roman"/>
      <w:b/>
      <w:sz w:val="20"/>
      <w:szCs w:val="20"/>
      <w:lang w:eastAsia="tr-TR"/>
    </w:rPr>
  </w:style>
  <w:style w:type="table" w:styleId="TabloKlavuzu">
    <w:name w:val="Table Grid"/>
    <w:basedOn w:val="NormalTablo"/>
    <w:uiPriority w:val="59"/>
    <w:rsid w:val="001C598F"/>
    <w:pPr>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ltBilgi">
    <w:name w:val="footer"/>
    <w:basedOn w:val="Normal"/>
    <w:link w:val="AltBilgiChar"/>
    <w:uiPriority w:val="99"/>
    <w:unhideWhenUsed/>
    <w:rsid w:val="001C598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C598F"/>
    <w:rPr>
      <w:rFonts w:eastAsiaTheme="minorEastAsia"/>
      <w:lang w:eastAsia="tr-TR"/>
    </w:rPr>
  </w:style>
  <w:style w:type="paragraph" w:styleId="NormalWeb">
    <w:name w:val="Normal (Web)"/>
    <w:basedOn w:val="Normal"/>
    <w:uiPriority w:val="99"/>
    <w:unhideWhenUsed/>
    <w:rsid w:val="00821766"/>
    <w:pPr>
      <w:spacing w:before="100" w:beforeAutospacing="1" w:after="100" w:afterAutospacing="1" w:line="240" w:lineRule="auto"/>
    </w:pPr>
    <w:rPr>
      <w:rFonts w:ascii="Times New Roman" w:hAnsi="Times New Roman" w:cs="Times New Roman"/>
      <w:sz w:val="24"/>
      <w:szCs w:val="24"/>
    </w:rPr>
  </w:style>
  <w:style w:type="table" w:customStyle="1" w:styleId="ListeTablo7Renkli-Vurgu21">
    <w:name w:val="Liste Tablo 7 Renkli - Vurgu 21"/>
    <w:basedOn w:val="NormalTablo"/>
    <w:uiPriority w:val="52"/>
    <w:rsid w:val="00821766"/>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31">
    <w:name w:val="Liste Tablo 7 Renkli - Vurgu 31"/>
    <w:basedOn w:val="NormalTablo"/>
    <w:uiPriority w:val="52"/>
    <w:rsid w:val="002A3877"/>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21">
    <w:name w:val="Liste Tablo 21"/>
    <w:basedOn w:val="NormalTablo"/>
    <w:uiPriority w:val="47"/>
    <w:rsid w:val="002A3877"/>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eParagraf">
    <w:name w:val="List Paragraph"/>
    <w:basedOn w:val="Normal"/>
    <w:uiPriority w:val="34"/>
    <w:qFormat/>
    <w:rsid w:val="0011063C"/>
    <w:pPr>
      <w:ind w:left="720"/>
      <w:contextualSpacing/>
    </w:pPr>
  </w:style>
  <w:style w:type="paragraph" w:styleId="BalonMetni">
    <w:name w:val="Balloon Text"/>
    <w:basedOn w:val="Normal"/>
    <w:link w:val="BalonMetniChar"/>
    <w:uiPriority w:val="99"/>
    <w:semiHidden/>
    <w:unhideWhenUsed/>
    <w:rsid w:val="003D645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D6456"/>
    <w:rPr>
      <w:rFonts w:ascii="Segoe UI" w:eastAsiaTheme="minorEastAsia" w:hAnsi="Segoe UI" w:cs="Segoe UI"/>
      <w:sz w:val="18"/>
      <w:szCs w:val="18"/>
      <w:lang w:eastAsia="tr-TR"/>
    </w:rPr>
  </w:style>
  <w:style w:type="paragraph" w:styleId="GvdeMetni3">
    <w:name w:val="Body Text 3"/>
    <w:basedOn w:val="Normal"/>
    <w:link w:val="GvdeMetni3Char"/>
    <w:rsid w:val="000626E7"/>
    <w:pPr>
      <w:spacing w:after="0" w:line="360" w:lineRule="auto"/>
      <w:jc w:val="center"/>
    </w:pPr>
    <w:rPr>
      <w:rFonts w:ascii="Times New Roman" w:eastAsia="Times New Roman" w:hAnsi="Times New Roman" w:cs="Times New Roman"/>
      <w:b/>
      <w:bCs/>
      <w:sz w:val="24"/>
      <w:szCs w:val="24"/>
    </w:rPr>
  </w:style>
  <w:style w:type="character" w:customStyle="1" w:styleId="GvdeMetni3Char">
    <w:name w:val="Gövde Metni 3 Char"/>
    <w:basedOn w:val="VarsaylanParagrafYazTipi"/>
    <w:link w:val="GvdeMetni3"/>
    <w:rsid w:val="000626E7"/>
    <w:rPr>
      <w:rFonts w:ascii="Times New Roman" w:eastAsia="Times New Roman" w:hAnsi="Times New Roman" w:cs="Times New Roman"/>
      <w:b/>
      <w:bCs/>
      <w:sz w:val="24"/>
      <w:szCs w:val="24"/>
      <w:lang w:eastAsia="tr-TR"/>
    </w:rPr>
  </w:style>
  <w:style w:type="paragraph" w:styleId="stBilgi">
    <w:name w:val="header"/>
    <w:basedOn w:val="Normal"/>
    <w:link w:val="stBilgiChar"/>
    <w:uiPriority w:val="99"/>
    <w:unhideWhenUsed/>
    <w:rsid w:val="00ED63B3"/>
    <w:pPr>
      <w:tabs>
        <w:tab w:val="center" w:pos="4513"/>
        <w:tab w:val="right" w:pos="9026"/>
      </w:tabs>
      <w:spacing w:after="0" w:line="240" w:lineRule="auto"/>
    </w:pPr>
  </w:style>
  <w:style w:type="character" w:customStyle="1" w:styleId="stBilgiChar">
    <w:name w:val="Üst Bilgi Char"/>
    <w:basedOn w:val="VarsaylanParagrafYazTipi"/>
    <w:link w:val="stBilgi"/>
    <w:uiPriority w:val="99"/>
    <w:rsid w:val="00ED63B3"/>
    <w:rPr>
      <w:rFonts w:eastAsiaTheme="minorEastAsia"/>
      <w:lang w:eastAsia="tr-TR"/>
    </w:rPr>
  </w:style>
  <w:style w:type="character" w:customStyle="1" w:styleId="alt-edited">
    <w:name w:val="alt-edited"/>
    <w:basedOn w:val="VarsaylanParagrafYazTipi"/>
    <w:rsid w:val="005F2BCC"/>
  </w:style>
  <w:style w:type="paragraph" w:styleId="GvdeMetni">
    <w:name w:val="Body Text"/>
    <w:basedOn w:val="Normal"/>
    <w:link w:val="GvdeMetniChar"/>
    <w:uiPriority w:val="99"/>
    <w:semiHidden/>
    <w:unhideWhenUsed/>
    <w:rsid w:val="00A964AD"/>
    <w:pPr>
      <w:spacing w:after="120"/>
    </w:pPr>
  </w:style>
  <w:style w:type="character" w:customStyle="1" w:styleId="GvdeMetniChar">
    <w:name w:val="Gövde Metni Char"/>
    <w:basedOn w:val="VarsaylanParagrafYazTipi"/>
    <w:link w:val="GvdeMetni"/>
    <w:uiPriority w:val="99"/>
    <w:semiHidden/>
    <w:rsid w:val="00A964AD"/>
    <w:rPr>
      <w:rFonts w:eastAsiaTheme="minorEastAsia"/>
      <w:lang w:eastAsia="tr-TR"/>
    </w:rPr>
  </w:style>
  <w:style w:type="paragraph" w:styleId="GvdeMetniGirintisi">
    <w:name w:val="Body Text Indent"/>
    <w:basedOn w:val="Normal"/>
    <w:link w:val="GvdeMetniGirintisiChar"/>
    <w:uiPriority w:val="99"/>
    <w:semiHidden/>
    <w:unhideWhenUsed/>
    <w:rsid w:val="00A964AD"/>
    <w:pPr>
      <w:spacing w:after="120"/>
      <w:ind w:left="283"/>
    </w:pPr>
  </w:style>
  <w:style w:type="character" w:customStyle="1" w:styleId="GvdeMetniGirintisiChar">
    <w:name w:val="Gövde Metni Girintisi Char"/>
    <w:basedOn w:val="VarsaylanParagrafYazTipi"/>
    <w:link w:val="GvdeMetniGirintisi"/>
    <w:uiPriority w:val="99"/>
    <w:semiHidden/>
    <w:rsid w:val="00A964AD"/>
    <w:rPr>
      <w:rFonts w:eastAsiaTheme="minorEastAsia"/>
      <w:lang w:eastAsia="tr-TR"/>
    </w:rPr>
  </w:style>
  <w:style w:type="character" w:styleId="YerTutucuMetni">
    <w:name w:val="Placeholder Text"/>
    <w:basedOn w:val="VarsaylanParagrafYazTipi"/>
    <w:uiPriority w:val="99"/>
    <w:semiHidden/>
    <w:rsid w:val="00BC144B"/>
    <w:rPr>
      <w:color w:val="808080"/>
    </w:rPr>
  </w:style>
  <w:style w:type="paragraph" w:customStyle="1" w:styleId="Default">
    <w:name w:val="Default"/>
    <w:rsid w:val="00C926AF"/>
    <w:pPr>
      <w:autoSpaceDE w:val="0"/>
      <w:autoSpaceDN w:val="0"/>
      <w:adjustRightInd w:val="0"/>
      <w:spacing w:after="0" w:line="240" w:lineRule="auto"/>
    </w:pPr>
    <w:rPr>
      <w:rFonts w:ascii="Cambria" w:hAnsi="Cambria" w:cs="Cambria"/>
      <w:color w:val="000000"/>
      <w:sz w:val="24"/>
      <w:szCs w:val="24"/>
    </w:rPr>
  </w:style>
  <w:style w:type="paragraph" w:styleId="ListeNumaras">
    <w:name w:val="List Number"/>
    <w:basedOn w:val="Normal"/>
    <w:uiPriority w:val="99"/>
    <w:unhideWhenUsed/>
    <w:rsid w:val="009D02F9"/>
    <w:pPr>
      <w:numPr>
        <w:numId w:val="4"/>
      </w:numPr>
      <w:spacing w:before="60" w:after="60" w:line="240" w:lineRule="auto"/>
      <w:jc w:val="both"/>
    </w:pPr>
    <w:rPr>
      <w:rFonts w:ascii="Times New Roman" w:eastAsia="Times New Roman" w:hAnsi="Times New Roman" w:cs="Times New Roman"/>
      <w:sz w:val="20"/>
      <w:szCs w:val="20"/>
    </w:rPr>
  </w:style>
  <w:style w:type="numbering" w:customStyle="1" w:styleId="Stil1">
    <w:name w:val="Stil1"/>
    <w:uiPriority w:val="99"/>
    <w:rsid w:val="00597818"/>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969693">
      <w:bodyDiv w:val="1"/>
      <w:marLeft w:val="0"/>
      <w:marRight w:val="0"/>
      <w:marTop w:val="0"/>
      <w:marBottom w:val="0"/>
      <w:divBdr>
        <w:top w:val="none" w:sz="0" w:space="0" w:color="auto"/>
        <w:left w:val="none" w:sz="0" w:space="0" w:color="auto"/>
        <w:bottom w:val="none" w:sz="0" w:space="0" w:color="auto"/>
        <w:right w:val="none" w:sz="0" w:space="0" w:color="auto"/>
      </w:divBdr>
    </w:div>
    <w:div w:id="271086452">
      <w:bodyDiv w:val="1"/>
      <w:marLeft w:val="0"/>
      <w:marRight w:val="0"/>
      <w:marTop w:val="0"/>
      <w:marBottom w:val="0"/>
      <w:divBdr>
        <w:top w:val="none" w:sz="0" w:space="0" w:color="auto"/>
        <w:left w:val="none" w:sz="0" w:space="0" w:color="auto"/>
        <w:bottom w:val="none" w:sz="0" w:space="0" w:color="auto"/>
        <w:right w:val="none" w:sz="0" w:space="0" w:color="auto"/>
      </w:divBdr>
    </w:div>
    <w:div w:id="452595295">
      <w:bodyDiv w:val="1"/>
      <w:marLeft w:val="0"/>
      <w:marRight w:val="0"/>
      <w:marTop w:val="0"/>
      <w:marBottom w:val="0"/>
      <w:divBdr>
        <w:top w:val="none" w:sz="0" w:space="0" w:color="auto"/>
        <w:left w:val="none" w:sz="0" w:space="0" w:color="auto"/>
        <w:bottom w:val="none" w:sz="0" w:space="0" w:color="auto"/>
        <w:right w:val="none" w:sz="0" w:space="0" w:color="auto"/>
      </w:divBdr>
    </w:div>
    <w:div w:id="649135018">
      <w:bodyDiv w:val="1"/>
      <w:marLeft w:val="0"/>
      <w:marRight w:val="0"/>
      <w:marTop w:val="0"/>
      <w:marBottom w:val="0"/>
      <w:divBdr>
        <w:top w:val="none" w:sz="0" w:space="0" w:color="auto"/>
        <w:left w:val="none" w:sz="0" w:space="0" w:color="auto"/>
        <w:bottom w:val="none" w:sz="0" w:space="0" w:color="auto"/>
        <w:right w:val="none" w:sz="0" w:space="0" w:color="auto"/>
      </w:divBdr>
    </w:div>
    <w:div w:id="708576393">
      <w:bodyDiv w:val="1"/>
      <w:marLeft w:val="0"/>
      <w:marRight w:val="0"/>
      <w:marTop w:val="0"/>
      <w:marBottom w:val="0"/>
      <w:divBdr>
        <w:top w:val="none" w:sz="0" w:space="0" w:color="auto"/>
        <w:left w:val="none" w:sz="0" w:space="0" w:color="auto"/>
        <w:bottom w:val="none" w:sz="0" w:space="0" w:color="auto"/>
        <w:right w:val="none" w:sz="0" w:space="0" w:color="auto"/>
      </w:divBdr>
    </w:div>
    <w:div w:id="777799050">
      <w:bodyDiv w:val="1"/>
      <w:marLeft w:val="0"/>
      <w:marRight w:val="0"/>
      <w:marTop w:val="0"/>
      <w:marBottom w:val="0"/>
      <w:divBdr>
        <w:top w:val="none" w:sz="0" w:space="0" w:color="auto"/>
        <w:left w:val="none" w:sz="0" w:space="0" w:color="auto"/>
        <w:bottom w:val="none" w:sz="0" w:space="0" w:color="auto"/>
        <w:right w:val="none" w:sz="0" w:space="0" w:color="auto"/>
      </w:divBdr>
    </w:div>
    <w:div w:id="1111587926">
      <w:bodyDiv w:val="1"/>
      <w:marLeft w:val="0"/>
      <w:marRight w:val="0"/>
      <w:marTop w:val="0"/>
      <w:marBottom w:val="0"/>
      <w:divBdr>
        <w:top w:val="none" w:sz="0" w:space="0" w:color="auto"/>
        <w:left w:val="none" w:sz="0" w:space="0" w:color="auto"/>
        <w:bottom w:val="none" w:sz="0" w:space="0" w:color="auto"/>
        <w:right w:val="none" w:sz="0" w:space="0" w:color="auto"/>
      </w:divBdr>
    </w:div>
    <w:div w:id="1294603770">
      <w:bodyDiv w:val="1"/>
      <w:marLeft w:val="0"/>
      <w:marRight w:val="0"/>
      <w:marTop w:val="0"/>
      <w:marBottom w:val="0"/>
      <w:divBdr>
        <w:top w:val="none" w:sz="0" w:space="0" w:color="auto"/>
        <w:left w:val="none" w:sz="0" w:space="0" w:color="auto"/>
        <w:bottom w:val="none" w:sz="0" w:space="0" w:color="auto"/>
        <w:right w:val="none" w:sz="0" w:space="0" w:color="auto"/>
      </w:divBdr>
    </w:div>
    <w:div w:id="1539049573">
      <w:bodyDiv w:val="1"/>
      <w:marLeft w:val="0"/>
      <w:marRight w:val="0"/>
      <w:marTop w:val="0"/>
      <w:marBottom w:val="0"/>
      <w:divBdr>
        <w:top w:val="none" w:sz="0" w:space="0" w:color="auto"/>
        <w:left w:val="none" w:sz="0" w:space="0" w:color="auto"/>
        <w:bottom w:val="none" w:sz="0" w:space="0" w:color="auto"/>
        <w:right w:val="none" w:sz="0" w:space="0" w:color="auto"/>
      </w:divBdr>
    </w:div>
    <w:div w:id="1568953456">
      <w:bodyDiv w:val="1"/>
      <w:marLeft w:val="0"/>
      <w:marRight w:val="0"/>
      <w:marTop w:val="0"/>
      <w:marBottom w:val="0"/>
      <w:divBdr>
        <w:top w:val="none" w:sz="0" w:space="0" w:color="auto"/>
        <w:left w:val="none" w:sz="0" w:space="0" w:color="auto"/>
        <w:bottom w:val="none" w:sz="0" w:space="0" w:color="auto"/>
        <w:right w:val="none" w:sz="0" w:space="0" w:color="auto"/>
      </w:divBdr>
    </w:div>
    <w:div w:id="1624187318">
      <w:bodyDiv w:val="1"/>
      <w:marLeft w:val="0"/>
      <w:marRight w:val="0"/>
      <w:marTop w:val="0"/>
      <w:marBottom w:val="0"/>
      <w:divBdr>
        <w:top w:val="none" w:sz="0" w:space="0" w:color="auto"/>
        <w:left w:val="none" w:sz="0" w:space="0" w:color="auto"/>
        <w:bottom w:val="none" w:sz="0" w:space="0" w:color="auto"/>
        <w:right w:val="none" w:sz="0" w:space="0" w:color="auto"/>
      </w:divBdr>
    </w:div>
    <w:div w:id="1704941888">
      <w:bodyDiv w:val="1"/>
      <w:marLeft w:val="0"/>
      <w:marRight w:val="0"/>
      <w:marTop w:val="0"/>
      <w:marBottom w:val="0"/>
      <w:divBdr>
        <w:top w:val="none" w:sz="0" w:space="0" w:color="auto"/>
        <w:left w:val="none" w:sz="0" w:space="0" w:color="auto"/>
        <w:bottom w:val="none" w:sz="0" w:space="0" w:color="auto"/>
        <w:right w:val="none" w:sz="0" w:space="0" w:color="auto"/>
      </w:divBdr>
    </w:div>
    <w:div w:id="1879467920">
      <w:bodyDiv w:val="1"/>
      <w:marLeft w:val="0"/>
      <w:marRight w:val="0"/>
      <w:marTop w:val="0"/>
      <w:marBottom w:val="0"/>
      <w:divBdr>
        <w:top w:val="none" w:sz="0" w:space="0" w:color="auto"/>
        <w:left w:val="none" w:sz="0" w:space="0" w:color="auto"/>
        <w:bottom w:val="none" w:sz="0" w:space="0" w:color="auto"/>
        <w:right w:val="none" w:sz="0" w:space="0" w:color="auto"/>
      </w:divBdr>
    </w:div>
    <w:div w:id="2092509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4</Pages>
  <Words>1160</Words>
  <Characters>6617</Characters>
  <Application>Microsoft Office Word</Application>
  <DocSecurity>0</DocSecurity>
  <Lines>55</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Toshiba</Company>
  <LinksUpToDate>false</LinksUpToDate>
  <CharactersWithSpaces>7762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sozgen@firat.edu.tr</dc:creator>
  <cp:keywords/>
  <dc:description/>
  <cp:lastModifiedBy>WinUser</cp:lastModifiedBy>
  <cp:revision>63</cp:revision>
  <cp:lastPrinted>2021-11-15T06:13:00Z</cp:lastPrinted>
  <dcterms:created xsi:type="dcterms:W3CDTF">2021-11-12T06:16:00Z</dcterms:created>
  <dcterms:modified xsi:type="dcterms:W3CDTF">2025-04-08T08:44:00Z</dcterms:modified>
</cp:coreProperties>
</file>